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БОУ ДО ВО  «Школа традиционной народной культуры»</w:t>
      </w:r>
    </w:p>
    <w:p w:rsidR="00381AE5" w:rsidRPr="00381AE5" w:rsidRDefault="00381AE5" w:rsidP="00381AE5">
      <w:pPr>
        <w:spacing w:after="0" w:line="240" w:lineRule="auto"/>
        <w:jc w:val="center"/>
        <w:rPr>
          <w:rFonts w:ascii="Times New Roman" w:hAnsi="Times New Roman" w:cs="Times New Roman"/>
          <w:sz w:val="24"/>
          <w:szCs w:val="24"/>
        </w:rPr>
      </w:pPr>
    </w:p>
    <w:p w:rsidR="00381AE5" w:rsidRPr="00381AE5" w:rsidRDefault="00381AE5" w:rsidP="00381AE5">
      <w:pPr>
        <w:spacing w:after="0" w:line="240" w:lineRule="auto"/>
        <w:jc w:val="center"/>
        <w:rPr>
          <w:rFonts w:ascii="Times New Roman" w:hAnsi="Times New Roman" w:cs="Times New Roman"/>
          <w:sz w:val="24"/>
          <w:szCs w:val="24"/>
        </w:rPr>
      </w:pPr>
    </w:p>
    <w:tbl>
      <w:tblPr>
        <w:tblW w:w="10708" w:type="dxa"/>
        <w:tblInd w:w="-252" w:type="dxa"/>
        <w:tblLayout w:type="fixed"/>
        <w:tblLook w:val="01E0"/>
      </w:tblPr>
      <w:tblGrid>
        <w:gridCol w:w="5040"/>
        <w:gridCol w:w="1440"/>
        <w:gridCol w:w="4228"/>
      </w:tblGrid>
      <w:tr w:rsidR="00381AE5" w:rsidRPr="00381AE5" w:rsidTr="005A17F0">
        <w:tc>
          <w:tcPr>
            <w:tcW w:w="5040" w:type="dxa"/>
          </w:tcPr>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РЕКОМЕНДОВАНО</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 xml:space="preserve">Методическим советом БОУ </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 xml:space="preserve">ДО </w:t>
            </w:r>
            <w:proofErr w:type="gramStart"/>
            <w:r w:rsidRPr="00381AE5">
              <w:rPr>
                <w:rFonts w:ascii="Times New Roman" w:hAnsi="Times New Roman" w:cs="Times New Roman"/>
                <w:bCs/>
                <w:sz w:val="24"/>
                <w:szCs w:val="24"/>
              </w:rPr>
              <w:t>ВО</w:t>
            </w:r>
            <w:proofErr w:type="gramEnd"/>
            <w:r w:rsidRPr="00381AE5">
              <w:rPr>
                <w:rFonts w:ascii="Times New Roman" w:hAnsi="Times New Roman" w:cs="Times New Roman"/>
                <w:bCs/>
                <w:sz w:val="24"/>
                <w:szCs w:val="24"/>
              </w:rPr>
              <w:t xml:space="preserve"> «Школа традиционной </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народной культуры»</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протокол № 1</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от 28 августа 2018г.</w:t>
            </w:r>
          </w:p>
          <w:p w:rsidR="00381AE5" w:rsidRPr="00381AE5" w:rsidRDefault="00381AE5" w:rsidP="00381AE5">
            <w:pPr>
              <w:spacing w:after="0" w:line="240" w:lineRule="auto"/>
              <w:rPr>
                <w:rFonts w:ascii="Times New Roman" w:hAnsi="Times New Roman" w:cs="Times New Roman"/>
                <w:bCs/>
                <w:sz w:val="24"/>
                <w:szCs w:val="24"/>
              </w:rPr>
            </w:pPr>
          </w:p>
        </w:tc>
        <w:tc>
          <w:tcPr>
            <w:tcW w:w="1440" w:type="dxa"/>
          </w:tcPr>
          <w:p w:rsidR="00381AE5" w:rsidRPr="00381AE5" w:rsidRDefault="00381AE5" w:rsidP="00381AE5">
            <w:pPr>
              <w:spacing w:after="0" w:line="240" w:lineRule="auto"/>
              <w:rPr>
                <w:rFonts w:ascii="Times New Roman" w:hAnsi="Times New Roman" w:cs="Times New Roman"/>
                <w:bCs/>
                <w:sz w:val="24"/>
                <w:szCs w:val="24"/>
              </w:rPr>
            </w:pPr>
          </w:p>
        </w:tc>
        <w:tc>
          <w:tcPr>
            <w:tcW w:w="4228" w:type="dxa"/>
          </w:tcPr>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УТВЕРЖДЕНО</w:t>
            </w:r>
          </w:p>
          <w:p w:rsidR="00381AE5" w:rsidRPr="00381AE5" w:rsidRDefault="00381AE5" w:rsidP="00381AE5">
            <w:pPr>
              <w:spacing w:after="0" w:line="240" w:lineRule="auto"/>
              <w:ind w:right="-108"/>
              <w:rPr>
                <w:rFonts w:ascii="Times New Roman" w:hAnsi="Times New Roman" w:cs="Times New Roman"/>
                <w:bCs/>
                <w:sz w:val="24"/>
                <w:szCs w:val="24"/>
              </w:rPr>
            </w:pPr>
            <w:r w:rsidRPr="00381AE5">
              <w:rPr>
                <w:rFonts w:ascii="Times New Roman" w:hAnsi="Times New Roman" w:cs="Times New Roman"/>
                <w:bCs/>
                <w:sz w:val="24"/>
                <w:szCs w:val="24"/>
              </w:rPr>
              <w:t xml:space="preserve">приказом директор БОУ </w:t>
            </w:r>
            <w:proofErr w:type="gramStart"/>
            <w:r w:rsidRPr="00381AE5">
              <w:rPr>
                <w:rFonts w:ascii="Times New Roman" w:hAnsi="Times New Roman" w:cs="Times New Roman"/>
                <w:bCs/>
                <w:sz w:val="24"/>
                <w:szCs w:val="24"/>
              </w:rPr>
              <w:t>ДО</w:t>
            </w:r>
            <w:proofErr w:type="gramEnd"/>
            <w:r w:rsidRPr="00381AE5">
              <w:rPr>
                <w:rFonts w:ascii="Times New Roman" w:hAnsi="Times New Roman" w:cs="Times New Roman"/>
                <w:bCs/>
                <w:sz w:val="24"/>
                <w:szCs w:val="24"/>
              </w:rPr>
              <w:t xml:space="preserve"> ВО</w:t>
            </w:r>
          </w:p>
          <w:p w:rsidR="00381AE5" w:rsidRPr="00381AE5" w:rsidRDefault="00381AE5" w:rsidP="00381AE5">
            <w:pPr>
              <w:spacing w:after="0" w:line="240" w:lineRule="auto"/>
              <w:ind w:right="-108"/>
              <w:rPr>
                <w:rFonts w:ascii="Times New Roman" w:hAnsi="Times New Roman" w:cs="Times New Roman"/>
                <w:bCs/>
                <w:sz w:val="24"/>
                <w:szCs w:val="24"/>
              </w:rPr>
            </w:pPr>
            <w:r w:rsidRPr="00381AE5">
              <w:rPr>
                <w:rFonts w:ascii="Times New Roman" w:hAnsi="Times New Roman" w:cs="Times New Roman"/>
                <w:bCs/>
                <w:sz w:val="24"/>
                <w:szCs w:val="24"/>
              </w:rPr>
              <w:t>«Школа традиционной  народной культуры»</w:t>
            </w:r>
          </w:p>
          <w:p w:rsidR="00381AE5" w:rsidRPr="00381AE5" w:rsidRDefault="00381AE5" w:rsidP="00381AE5">
            <w:pPr>
              <w:spacing w:after="0" w:line="240" w:lineRule="auto"/>
              <w:rPr>
                <w:rFonts w:ascii="Times New Roman" w:hAnsi="Times New Roman" w:cs="Times New Roman"/>
                <w:bCs/>
                <w:sz w:val="24"/>
                <w:szCs w:val="24"/>
              </w:rPr>
            </w:pPr>
            <w:r w:rsidRPr="00381AE5">
              <w:rPr>
                <w:rFonts w:ascii="Times New Roman" w:hAnsi="Times New Roman" w:cs="Times New Roman"/>
                <w:bCs/>
                <w:sz w:val="24"/>
                <w:szCs w:val="24"/>
              </w:rPr>
              <w:t>от 30 августа 2018г. № 160</w:t>
            </w:r>
          </w:p>
        </w:tc>
      </w:tr>
    </w:tbl>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roofErr w:type="spellStart"/>
      <w:r w:rsidRPr="00D23FB9">
        <w:rPr>
          <w:rFonts w:ascii="Times New Roman" w:eastAsia="Calibri" w:hAnsi="Times New Roman" w:cs="Times New Roman"/>
          <w:bCs/>
          <w:sz w:val="28"/>
          <w:szCs w:val="28"/>
        </w:rPr>
        <w:t>общеразвивающая</w:t>
      </w:r>
      <w:proofErr w:type="spellEnd"/>
      <w:r w:rsidRPr="00D23FB9">
        <w:rPr>
          <w:rFonts w:ascii="Times New Roman" w:eastAsia="Calibri" w:hAnsi="Times New Roman" w:cs="Times New Roman"/>
          <w:bCs/>
          <w:sz w:val="28"/>
          <w:szCs w:val="28"/>
        </w:rPr>
        <w:t xml:space="preserve">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7262EE" w:rsidRPr="00D23FB9" w:rsidRDefault="007262EE" w:rsidP="007262EE">
      <w:pPr>
        <w:spacing w:after="0" w:line="240" w:lineRule="auto"/>
        <w:jc w:val="center"/>
        <w:rPr>
          <w:rFonts w:ascii="Times New Roman" w:eastAsia="Calibri" w:hAnsi="Times New Roman" w:cs="Times New Roman"/>
          <w:b/>
          <w:sz w:val="24"/>
          <w:szCs w:val="24"/>
        </w:rPr>
      </w:pPr>
    </w:p>
    <w:p w:rsidR="00DD50D0" w:rsidRDefault="00DD50D0" w:rsidP="00D23FB9">
      <w:pPr>
        <w:spacing w:after="0" w:line="240" w:lineRule="auto"/>
        <w:jc w:val="center"/>
        <w:rPr>
          <w:rFonts w:ascii="Times New Roman" w:eastAsia="Calibri" w:hAnsi="Times New Roman" w:cs="Times New Roman"/>
          <w:bCs/>
          <w:sz w:val="28"/>
          <w:szCs w:val="28"/>
        </w:rPr>
      </w:pP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004048" w:rsidRDefault="00004048" w:rsidP="00D23FB9">
      <w:pPr>
        <w:spacing w:after="0" w:line="240" w:lineRule="auto"/>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Pr="00D23FB9"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 xml:space="preserve">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материала происходит на  </w:t>
      </w:r>
      <w:proofErr w:type="gramStart"/>
      <w:r w:rsidRPr="00D23FB9">
        <w:t>вечерах</w:t>
      </w:r>
      <w:proofErr w:type="gramEnd"/>
      <w:r w:rsidRPr="00D23FB9">
        <w:t xml:space="preserve">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xml:space="preserve">- способствовать развитию певческих и хореографических навыков на музыкальном </w:t>
      </w:r>
      <w:proofErr w:type="gramStart"/>
      <w:r w:rsidRPr="00D23FB9">
        <w:t>материале</w:t>
      </w:r>
      <w:proofErr w:type="gramEnd"/>
      <w:r w:rsidRPr="00D23FB9">
        <w:t xml:space="preserve">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lastRenderedPageBreak/>
        <w:t xml:space="preserve">- сформировать нравственные образцы поведения детей на общих </w:t>
      </w:r>
      <w:proofErr w:type="gramStart"/>
      <w:r w:rsidRPr="00D23FB9">
        <w:t>вечёрах</w:t>
      </w:r>
      <w:proofErr w:type="gramEnd"/>
      <w:r w:rsidRPr="00D23FB9">
        <w:t>,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w:t>
      </w:r>
      <w:proofErr w:type="gramStart"/>
      <w:r w:rsidRPr="00D23FB9">
        <w:t>простого</w:t>
      </w:r>
      <w:proofErr w:type="gramEnd"/>
      <w:r w:rsidRPr="00D23FB9">
        <w:t xml:space="preserve">, близкого и понятного к более  сложному. </w:t>
      </w:r>
    </w:p>
    <w:p w:rsidR="00E04871" w:rsidRPr="00D23FB9" w:rsidRDefault="00E04871" w:rsidP="00D23FB9">
      <w:pPr>
        <w:pStyle w:val="23"/>
        <w:ind w:firstLine="540"/>
      </w:pPr>
      <w:proofErr w:type="gramStart"/>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roofErr w:type="gramEnd"/>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w:t>
      </w:r>
      <w:proofErr w:type="gramStart"/>
      <w:r w:rsidRPr="00D23FB9">
        <w:rPr>
          <w:rFonts w:ascii="Times New Roman" w:eastAsia="Calibri" w:hAnsi="Times New Roman" w:cs="Times New Roman"/>
          <w:sz w:val="24"/>
          <w:szCs w:val="24"/>
        </w:rPr>
        <w:t>вариативная</w:t>
      </w:r>
      <w:proofErr w:type="gramEnd"/>
      <w:r w:rsidRPr="00D23FB9">
        <w:rPr>
          <w:rFonts w:ascii="Times New Roman" w:eastAsia="Calibri" w:hAnsi="Times New Roman" w:cs="Times New Roman"/>
          <w:sz w:val="24"/>
          <w:szCs w:val="24"/>
        </w:rPr>
        <w:t xml:space="preserve">. </w:t>
      </w:r>
    </w:p>
    <w:p w:rsidR="00091D75" w:rsidRPr="00091D75" w:rsidRDefault="00091D75" w:rsidP="00D23FB9">
      <w:pPr>
        <w:spacing w:after="0" w:line="240" w:lineRule="auto"/>
        <w:ind w:firstLine="851"/>
        <w:jc w:val="both"/>
        <w:rPr>
          <w:rFonts w:ascii="Times New Roman" w:eastAsia="Calibri" w:hAnsi="Times New Roman" w:cs="Times New Roman"/>
          <w:b/>
          <w:sz w:val="24"/>
          <w:szCs w:val="24"/>
        </w:rPr>
      </w:pPr>
      <w:r w:rsidRPr="00091D75">
        <w:rPr>
          <w:rFonts w:ascii="Times New Roman" w:eastAsia="Calibri" w:hAnsi="Times New Roman" w:cs="Times New Roman"/>
          <w:b/>
          <w:sz w:val="24"/>
          <w:szCs w:val="24"/>
        </w:rPr>
        <w:t>В 201</w:t>
      </w:r>
      <w:r w:rsidR="00081BE4">
        <w:rPr>
          <w:rFonts w:ascii="Times New Roman" w:eastAsia="Calibri" w:hAnsi="Times New Roman" w:cs="Times New Roman"/>
          <w:b/>
          <w:sz w:val="24"/>
          <w:szCs w:val="24"/>
        </w:rPr>
        <w:t>8</w:t>
      </w:r>
      <w:r w:rsidRPr="00091D75">
        <w:rPr>
          <w:rFonts w:ascii="Times New Roman" w:eastAsia="Calibri" w:hAnsi="Times New Roman" w:cs="Times New Roman"/>
          <w:b/>
          <w:sz w:val="24"/>
          <w:szCs w:val="24"/>
        </w:rPr>
        <w:t>-201</w:t>
      </w:r>
      <w:r w:rsidR="00081BE4">
        <w:rPr>
          <w:rFonts w:ascii="Times New Roman" w:eastAsia="Calibri" w:hAnsi="Times New Roman" w:cs="Times New Roman"/>
          <w:b/>
          <w:sz w:val="24"/>
          <w:szCs w:val="24"/>
        </w:rPr>
        <w:t>9</w:t>
      </w:r>
      <w:r w:rsidRPr="00091D75">
        <w:rPr>
          <w:rFonts w:ascii="Times New Roman" w:eastAsia="Calibri" w:hAnsi="Times New Roman" w:cs="Times New Roman"/>
          <w:b/>
          <w:sz w:val="24"/>
          <w:szCs w:val="24"/>
        </w:rPr>
        <w:t xml:space="preserve"> учебном году</w:t>
      </w:r>
      <w:r>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Pr>
          <w:rFonts w:ascii="Times New Roman" w:eastAsia="Calibri" w:hAnsi="Times New Roman" w:cs="Times New Roman"/>
          <w:b/>
          <w:sz w:val="24"/>
          <w:szCs w:val="24"/>
        </w:rPr>
        <w:t xml:space="preserve">: </w:t>
      </w:r>
      <w:proofErr w:type="gramStart"/>
      <w:r w:rsidRPr="00D23FB9">
        <w:rPr>
          <w:rFonts w:ascii="Times New Roman" w:eastAsia="Calibri" w:hAnsi="Times New Roman" w:cs="Times New Roman"/>
          <w:sz w:val="24"/>
          <w:szCs w:val="24"/>
        </w:rPr>
        <w:t>«Наро</w:t>
      </w:r>
      <w:r>
        <w:rPr>
          <w:rFonts w:ascii="Times New Roman" w:eastAsia="Calibri" w:hAnsi="Times New Roman" w:cs="Times New Roman"/>
          <w:sz w:val="24"/>
          <w:szCs w:val="24"/>
        </w:rPr>
        <w:t xml:space="preserve">дное пение» </w:t>
      </w:r>
      <w:r w:rsidR="009123F2">
        <w:rPr>
          <w:rFonts w:ascii="Times New Roman" w:eastAsia="Calibri" w:hAnsi="Times New Roman" w:cs="Times New Roman"/>
          <w:sz w:val="24"/>
          <w:szCs w:val="24"/>
        </w:rPr>
        <w:t>(включая «Народное пение</w:t>
      </w:r>
      <w:r w:rsidR="00424C7F">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(для подгруппы девочек</w:t>
      </w:r>
      <w:r w:rsidR="00424C7F">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и «Народное пение</w:t>
      </w:r>
      <w:r w:rsidR="008D4FDA">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(групповое)</w:t>
      </w:r>
      <w:r w:rsidR="00081BE4">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 xml:space="preserve"> «Народная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roofErr w:type="gramEnd"/>
    </w:p>
    <w:p w:rsidR="00DA4610" w:rsidRPr="00434753" w:rsidRDefault="00E04871" w:rsidP="00DA4610">
      <w:pPr>
        <w:pStyle w:val="ab"/>
      </w:pPr>
      <w:r w:rsidRPr="00A36A9F">
        <w:rPr>
          <w:b/>
        </w:rPr>
        <w:t>Количественный состав группы</w:t>
      </w:r>
      <w:r w:rsidRPr="00D23FB9">
        <w:t xml:space="preserve"> </w:t>
      </w:r>
      <w:r w:rsidRPr="0088627D">
        <w:t>– 8-1</w:t>
      </w:r>
      <w:r w:rsidR="00424C7F" w:rsidRPr="0088627D">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xml:space="preserve">Методы обучения, используемые на </w:t>
      </w:r>
      <w:proofErr w:type="gramStart"/>
      <w:r w:rsidRPr="00B56067">
        <w:rPr>
          <w:rFonts w:ascii="Times New Roman" w:eastAsia="Times New Roman" w:hAnsi="Times New Roman" w:cs="Times New Roman"/>
          <w:bCs/>
          <w:iCs/>
          <w:sz w:val="24"/>
          <w:szCs w:val="24"/>
          <w:bdr w:val="none" w:sz="0" w:space="0" w:color="auto" w:frame="1"/>
          <w:lang w:eastAsia="ru-RU"/>
        </w:rPr>
        <w:t>занятиях</w:t>
      </w:r>
      <w:proofErr w:type="gramEnd"/>
      <w:r w:rsidRPr="00B56067">
        <w:rPr>
          <w:rFonts w:ascii="Times New Roman" w:eastAsia="Times New Roman" w:hAnsi="Times New Roman" w:cs="Times New Roman"/>
          <w:bCs/>
          <w:iCs/>
          <w:sz w:val="24"/>
          <w:szCs w:val="24"/>
          <w:bdr w:val="none" w:sz="0" w:space="0" w:color="auto" w:frame="1"/>
          <w:lang w:eastAsia="ru-RU"/>
        </w:rPr>
        <w:t>:</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 xml:space="preserve">а </w:t>
      </w:r>
      <w:proofErr w:type="gramStart"/>
      <w:r w:rsidR="00333C4D" w:rsidRPr="00B56067">
        <w:rPr>
          <w:rFonts w:ascii="Times New Roman" w:eastAsia="Times New Roman" w:hAnsi="Times New Roman" w:cs="Times New Roman"/>
          <w:bCs/>
          <w:iCs/>
          <w:sz w:val="24"/>
          <w:szCs w:val="24"/>
          <w:bdr w:val="none" w:sz="0" w:space="0" w:color="auto" w:frame="1"/>
          <w:lang w:eastAsia="ru-RU"/>
        </w:rPr>
        <w:t>этапе</w:t>
      </w:r>
      <w:proofErr w:type="gramEnd"/>
      <w:r w:rsidR="00333C4D" w:rsidRPr="00B56067">
        <w:rPr>
          <w:rFonts w:ascii="Times New Roman" w:eastAsia="Times New Roman" w:hAnsi="Times New Roman" w:cs="Times New Roman"/>
          <w:bCs/>
          <w:iCs/>
          <w:sz w:val="24"/>
          <w:szCs w:val="24"/>
          <w:bdr w:val="none" w:sz="0" w:space="0" w:color="auto" w:frame="1"/>
          <w:lang w:eastAsia="ru-RU"/>
        </w:rPr>
        <w:t xml:space="preserve"> изучения нового</w:t>
      </w:r>
      <w:r w:rsidR="00333C4D" w:rsidRPr="00B56067">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 xml:space="preserve">а </w:t>
      </w:r>
      <w:proofErr w:type="gramStart"/>
      <w:r w:rsidR="00333C4D" w:rsidRPr="00B56067">
        <w:rPr>
          <w:rFonts w:ascii="Times New Roman" w:eastAsia="Times New Roman" w:hAnsi="Times New Roman" w:cs="Times New Roman"/>
          <w:bCs/>
          <w:iCs/>
          <w:sz w:val="24"/>
          <w:szCs w:val="24"/>
          <w:bdr w:val="none" w:sz="0" w:space="0" w:color="auto" w:frame="1"/>
          <w:lang w:eastAsia="ru-RU"/>
        </w:rPr>
        <w:t>этапе</w:t>
      </w:r>
      <w:proofErr w:type="gramEnd"/>
      <w:r w:rsidR="00333C4D" w:rsidRPr="00B56067">
        <w:rPr>
          <w:rFonts w:ascii="Times New Roman" w:eastAsia="Times New Roman" w:hAnsi="Times New Roman" w:cs="Times New Roman"/>
          <w:bCs/>
          <w:iCs/>
          <w:sz w:val="24"/>
          <w:szCs w:val="24"/>
          <w:bdr w:val="none" w:sz="0" w:space="0" w:color="auto" w:frame="1"/>
          <w:lang w:eastAsia="ru-RU"/>
        </w:rPr>
        <w:t xml:space="preserve"> закрепления изученного </w:t>
      </w:r>
      <w:r w:rsidR="00333C4D" w:rsidRPr="00B56067">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8" w:tooltip="Практические работы" w:history="1">
        <w:r w:rsidR="00333C4D" w:rsidRPr="00B56067">
          <w:rPr>
            <w:rFonts w:ascii="Times New Roman" w:eastAsia="Times New Roman" w:hAnsi="Times New Roman" w:cs="Times New Roman"/>
            <w:bCs/>
            <w:sz w:val="24"/>
            <w:szCs w:val="24"/>
            <w:lang w:eastAsia="ru-RU"/>
          </w:rPr>
          <w:t>практическая работа</w:t>
        </w:r>
      </w:hyperlink>
      <w:r w:rsidR="00333C4D" w:rsidRPr="00B56067">
        <w:rPr>
          <w:rFonts w:ascii="Times New Roman" w:eastAsia="Times New Roman" w:hAnsi="Times New Roman" w:cs="Times New Roman"/>
          <w:bCs/>
          <w:sz w:val="24"/>
          <w:szCs w:val="24"/>
          <w:bdr w:val="none" w:sz="0" w:space="0" w:color="auto" w:frame="1"/>
          <w:lang w:eastAsia="ru-RU"/>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lang w:eastAsia="ru-RU"/>
        </w:rPr>
        <w:t>в</w:t>
      </w:r>
      <w:r w:rsidR="00333C4D" w:rsidRPr="00B56067">
        <w:rPr>
          <w:rFonts w:ascii="Times New Roman" w:eastAsia="Times New Roman" w:hAnsi="Times New Roman" w:cs="Times New Roman"/>
          <w:bCs/>
          <w:sz w:val="24"/>
          <w:szCs w:val="24"/>
          <w:bdr w:val="none" w:sz="0" w:space="0" w:color="auto" w:frame="1"/>
          <w:lang w:eastAsia="ru-RU"/>
        </w:rPr>
        <w:t xml:space="preserve"> исполнения</w:t>
      </w:r>
      <w:r w:rsidR="001C5BE7" w:rsidRPr="00B56067">
        <w:rPr>
          <w:rFonts w:ascii="Times New Roman" w:eastAsia="Times New Roman" w:hAnsi="Times New Roman" w:cs="Times New Roman"/>
          <w:bCs/>
          <w:sz w:val="24"/>
          <w:szCs w:val="24"/>
          <w:bdr w:val="none" w:sz="0" w:space="0" w:color="auto" w:frame="1"/>
          <w:lang w:eastAsia="ru-RU"/>
        </w:rPr>
        <w:t xml:space="preserve"> песни</w:t>
      </w:r>
      <w:r w:rsidR="00333C4D" w:rsidRPr="00B56067">
        <w:rPr>
          <w:rFonts w:ascii="Times New Roman" w:eastAsia="Times New Roman" w:hAnsi="Times New Roman" w:cs="Times New Roman"/>
          <w:bCs/>
          <w:sz w:val="24"/>
          <w:szCs w:val="24"/>
          <w:bdr w:val="none" w:sz="0" w:space="0" w:color="auto" w:frame="1"/>
          <w:lang w:eastAsia="ru-RU"/>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 xml:space="preserve">а </w:t>
      </w:r>
      <w:proofErr w:type="gramStart"/>
      <w:r w:rsidR="00333C4D" w:rsidRPr="00B56067">
        <w:rPr>
          <w:rFonts w:ascii="Times New Roman" w:eastAsia="Times New Roman" w:hAnsi="Times New Roman" w:cs="Times New Roman"/>
          <w:bCs/>
          <w:iCs/>
          <w:sz w:val="24"/>
          <w:szCs w:val="24"/>
          <w:bdr w:val="none" w:sz="0" w:space="0" w:color="auto" w:frame="1"/>
          <w:lang w:eastAsia="ru-RU"/>
        </w:rPr>
        <w:t>этапе</w:t>
      </w:r>
      <w:proofErr w:type="gramEnd"/>
      <w:r w:rsidR="00333C4D" w:rsidRPr="00B56067">
        <w:rPr>
          <w:rFonts w:ascii="Times New Roman" w:eastAsia="Times New Roman" w:hAnsi="Times New Roman" w:cs="Times New Roman"/>
          <w:bCs/>
          <w:iCs/>
          <w:sz w:val="24"/>
          <w:szCs w:val="24"/>
          <w:bdr w:val="none" w:sz="0" w:space="0" w:color="auto" w:frame="1"/>
          <w:lang w:eastAsia="ru-RU"/>
        </w:rPr>
        <w:t xml:space="preserve"> повторения изученного</w:t>
      </w:r>
      <w:r w:rsidR="00333C4D" w:rsidRPr="00B56067">
        <w:rPr>
          <w:rFonts w:ascii="Times New Roman" w:eastAsia="Times New Roman" w:hAnsi="Times New Roman" w:cs="Times New Roman"/>
          <w:bCs/>
          <w:sz w:val="24"/>
          <w:szCs w:val="24"/>
          <w:bdr w:val="none" w:sz="0" w:space="0" w:color="auto" w:frame="1"/>
          <w:lang w:eastAsia="ru-RU"/>
        </w:rPr>
        <w:t> </w:t>
      </w:r>
      <w:r w:rsidR="001C5BE7" w:rsidRPr="00B56067">
        <w:rPr>
          <w:rFonts w:ascii="Times New Roman" w:eastAsia="Times New Roman" w:hAnsi="Times New Roman" w:cs="Times New Roman"/>
          <w:bCs/>
          <w:sz w:val="24"/>
          <w:szCs w:val="24"/>
          <w:bdr w:val="none" w:sz="0" w:space="0" w:color="auto" w:frame="1"/>
          <w:lang w:eastAsia="ru-RU"/>
        </w:rPr>
        <w:t>и н</w:t>
      </w:r>
      <w:r w:rsidR="00333C4D" w:rsidRPr="00B56067">
        <w:rPr>
          <w:rFonts w:ascii="Times New Roman" w:eastAsia="Times New Roman" w:hAnsi="Times New Roman" w:cs="Times New Roman"/>
          <w:bCs/>
          <w:iCs/>
          <w:sz w:val="24"/>
          <w:szCs w:val="24"/>
          <w:bdr w:val="none" w:sz="0" w:space="0" w:color="auto" w:frame="1"/>
          <w:lang w:eastAsia="ru-RU"/>
        </w:rPr>
        <w:t>а этапе проверки</w:t>
      </w:r>
      <w:r w:rsidR="00333C4D" w:rsidRPr="00B56067">
        <w:rPr>
          <w:rFonts w:ascii="Times New Roman" w:eastAsia="Times New Roman" w:hAnsi="Times New Roman" w:cs="Times New Roman"/>
          <w:bCs/>
          <w:sz w:val="24"/>
          <w:szCs w:val="24"/>
          <w:bdr w:val="none" w:sz="0" w:space="0" w:color="auto" w:frame="1"/>
          <w:lang w:eastAsia="ru-RU"/>
        </w:rPr>
        <w:t> полученных знаний –</w:t>
      </w:r>
      <w:r w:rsidR="001C5BE7" w:rsidRPr="00B56067">
        <w:rPr>
          <w:rFonts w:ascii="Times New Roman" w:eastAsia="Times New Roman" w:hAnsi="Times New Roman" w:cs="Times New Roman"/>
          <w:bCs/>
          <w:sz w:val="24"/>
          <w:szCs w:val="24"/>
          <w:bdr w:val="none" w:sz="0" w:space="0" w:color="auto" w:frame="1"/>
          <w:lang w:eastAsia="ru-RU"/>
        </w:rPr>
        <w:t xml:space="preserve"> </w:t>
      </w:r>
      <w:r w:rsidR="00333C4D" w:rsidRPr="00B56067">
        <w:rPr>
          <w:rFonts w:ascii="Times New Roman" w:eastAsia="Times New Roman" w:hAnsi="Times New Roman" w:cs="Times New Roman"/>
          <w:bCs/>
          <w:sz w:val="24"/>
          <w:szCs w:val="24"/>
          <w:bdr w:val="none" w:sz="0" w:space="0" w:color="auto" w:frame="1"/>
          <w:lang w:eastAsia="ru-RU"/>
        </w:rPr>
        <w:t>концерт</w:t>
      </w:r>
      <w:r w:rsidR="001C5BE7" w:rsidRPr="00B56067">
        <w:rPr>
          <w:rFonts w:ascii="Times New Roman" w:eastAsia="Times New Roman" w:hAnsi="Times New Roman" w:cs="Times New Roman"/>
          <w:bCs/>
          <w:sz w:val="24"/>
          <w:szCs w:val="24"/>
          <w:bdr w:val="none" w:sz="0" w:space="0" w:color="auto" w:frame="1"/>
          <w:lang w:eastAsia="ru-RU"/>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lang w:eastAsia="ru-RU"/>
        </w:rPr>
        <w:t>, творческих встречах</w:t>
      </w:r>
      <w:r w:rsidR="00333C4D" w:rsidRPr="00B56067">
        <w:rPr>
          <w:rFonts w:ascii="Times New Roman" w:eastAsia="Times New Roman" w:hAnsi="Times New Roman" w:cs="Times New Roman"/>
          <w:bCs/>
          <w:sz w:val="24"/>
          <w:szCs w:val="24"/>
          <w:bdr w:val="none" w:sz="0" w:space="0" w:color="auto" w:frame="1"/>
          <w:lang w:eastAsia="ru-RU"/>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B56067">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lang w:eastAsia="ru-RU"/>
        </w:rPr>
        <w:t>:</w:t>
      </w:r>
      <w:r w:rsidRPr="00B56067">
        <w:rPr>
          <w:rFonts w:ascii="Times New Roman" w:eastAsia="Times New Roman" w:hAnsi="Times New Roman" w:cs="Times New Roman"/>
          <w:bCs/>
          <w:sz w:val="24"/>
          <w:szCs w:val="24"/>
          <w:bdr w:val="none" w:sz="0" w:space="0" w:color="auto" w:frame="1"/>
          <w:lang w:eastAsia="ru-RU"/>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lang w:eastAsia="ru-RU"/>
        </w:rPr>
        <w:t xml:space="preserve">: </w:t>
      </w:r>
      <w:proofErr w:type="spellStart"/>
      <w:r w:rsidRPr="00B56067">
        <w:rPr>
          <w:rFonts w:ascii="Times New Roman" w:eastAsia="Times New Roman" w:hAnsi="Times New Roman" w:cs="Times New Roman"/>
          <w:bCs/>
          <w:sz w:val="24"/>
          <w:szCs w:val="24"/>
          <w:bdr w:val="none" w:sz="0" w:space="0" w:color="auto" w:frame="1"/>
          <w:lang w:eastAsia="ru-RU"/>
        </w:rPr>
        <w:t>аудиальные</w:t>
      </w:r>
      <w:proofErr w:type="spellEnd"/>
      <w:r w:rsidRPr="00B56067">
        <w:rPr>
          <w:rFonts w:ascii="Times New Roman" w:eastAsia="Times New Roman" w:hAnsi="Times New Roman" w:cs="Times New Roman"/>
          <w:bCs/>
          <w:sz w:val="24"/>
          <w:szCs w:val="24"/>
          <w:bdr w:val="none" w:sz="0" w:space="0" w:color="auto" w:frame="1"/>
          <w:lang w:eastAsia="ru-RU"/>
        </w:rPr>
        <w:t xml:space="preserve"> и аудиовизуальные (телевизор, магнитофон, видеомагнитофон, ноутбук,  аудиозаписи, видеозаписи материала, видеофильмы).</w:t>
      </w:r>
      <w:proofErr w:type="gramEnd"/>
    </w:p>
    <w:p w:rsidR="00FA4FDA" w:rsidRPr="0088627D" w:rsidRDefault="00FA4FDA" w:rsidP="00FA4FDA">
      <w:pPr>
        <w:pStyle w:val="af4"/>
        <w:spacing w:before="0" w:beforeAutospacing="0" w:after="0" w:afterAutospacing="0"/>
        <w:ind w:firstLine="709"/>
        <w:jc w:val="both"/>
        <w:rPr>
          <w:color w:val="000000"/>
        </w:rPr>
      </w:pPr>
      <w:proofErr w:type="gramStart"/>
      <w:r w:rsidRPr="0088627D">
        <w:rPr>
          <w:color w:val="000000"/>
        </w:rPr>
        <w:t>Организуя учебно-воспитательный процесс применяются</w:t>
      </w:r>
      <w:proofErr w:type="gramEnd"/>
      <w:r w:rsidRPr="0088627D">
        <w:rPr>
          <w:color w:val="000000"/>
        </w:rPr>
        <w:t xml:space="preserve"> технологии, которые способствуют успешной реализации </w:t>
      </w:r>
      <w:proofErr w:type="spellStart"/>
      <w:r w:rsidRPr="0088627D">
        <w:rPr>
          <w:color w:val="000000"/>
        </w:rPr>
        <w:t>общеразвивающей</w:t>
      </w:r>
      <w:proofErr w:type="spellEnd"/>
      <w:r w:rsidRPr="0088627D">
        <w:rPr>
          <w:color w:val="000000"/>
        </w:rPr>
        <w:t xml:space="preserve">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w:t>
      </w:r>
      <w:r w:rsidRPr="0088627D">
        <w:rPr>
          <w:color w:val="000000"/>
        </w:rPr>
        <w:lastRenderedPageBreak/>
        <w:t xml:space="preserve">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w:t>
      </w:r>
      <w:proofErr w:type="gramStart"/>
      <w:r w:rsidRPr="00D23FB9">
        <w:t>см</w:t>
      </w:r>
      <w:proofErr w:type="gramEnd"/>
      <w:r w:rsidRPr="00D23FB9">
        <w:t>.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w:t>
      </w:r>
      <w:proofErr w:type="gramStart"/>
      <w:r w:rsidRPr="00D23FB9">
        <w:rPr>
          <w:rFonts w:ascii="Times New Roman" w:eastAsia="Calibri" w:hAnsi="Times New Roman" w:cs="Times New Roman"/>
          <w:sz w:val="24"/>
          <w:szCs w:val="24"/>
        </w:rPr>
        <w:t>обучения по программе</w:t>
      </w:r>
      <w:proofErr w:type="gramEnd"/>
      <w:r w:rsidRPr="00D23FB9">
        <w:rPr>
          <w:rFonts w:ascii="Times New Roman" w:eastAsia="Calibri" w:hAnsi="Times New Roman" w:cs="Times New Roman"/>
          <w:sz w:val="24"/>
          <w:szCs w:val="24"/>
        </w:rPr>
        <w:t xml:space="preserve">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lastRenderedPageBreak/>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proofErr w:type="gramStart"/>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roofErr w:type="gramEnd"/>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proofErr w:type="gramStart"/>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w:t>
      </w:r>
      <w:proofErr w:type="gramEnd"/>
      <w:r w:rsidRPr="00D23FB9">
        <w:rPr>
          <w:rFonts w:ascii="Times New Roman" w:eastAsia="Calibri" w:hAnsi="Times New Roman" w:cs="Times New Roman"/>
          <w:sz w:val="24"/>
          <w:szCs w:val="24"/>
        </w:rPr>
        <w:t xml:space="preserve"> </w:t>
      </w:r>
      <w:proofErr w:type="gramStart"/>
      <w:r w:rsidRPr="00D23FB9">
        <w:rPr>
          <w:rFonts w:ascii="Times New Roman" w:eastAsia="Calibri" w:hAnsi="Times New Roman" w:cs="Times New Roman"/>
          <w:sz w:val="24"/>
          <w:szCs w:val="24"/>
        </w:rPr>
        <w:t xml:space="preserve">Подблюдные песни)/Сост. М.В.Алексеева,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1</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Ю.Марченко, Е.Мельник.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2</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-Народная традиционная культура Вологодской области</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науч</w:t>
      </w:r>
      <w:proofErr w:type="spellEnd"/>
      <w:r w:rsidRPr="00D23FB9">
        <w:rPr>
          <w:rFonts w:ascii="Times New Roman" w:eastAsia="Calibri" w:hAnsi="Times New Roman" w:cs="Times New Roman"/>
          <w:sz w:val="24"/>
          <w:szCs w:val="24"/>
        </w:rPr>
        <w:t xml:space="preserve">.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lastRenderedPageBreak/>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proofErr w:type="gramStart"/>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roofErr w:type="gramEnd"/>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CB22B6" w:rsidRDefault="00CB22B6" w:rsidP="00D23FB9">
      <w:pPr>
        <w:pStyle w:val="ab"/>
        <w:ind w:firstLine="360"/>
        <w:jc w:val="center"/>
        <w:rPr>
          <w:b/>
        </w:rPr>
      </w:pPr>
    </w:p>
    <w:p w:rsidR="001A096E" w:rsidRDefault="001A096E" w:rsidP="00D23FB9">
      <w:pPr>
        <w:pStyle w:val="ab"/>
        <w:ind w:firstLine="360"/>
        <w:jc w:val="center"/>
        <w:rPr>
          <w:b/>
        </w:rPr>
      </w:pPr>
    </w:p>
    <w:p w:rsidR="001A096E" w:rsidRDefault="001A096E" w:rsidP="00D23FB9">
      <w:pPr>
        <w:pStyle w:val="ab"/>
        <w:ind w:firstLine="360"/>
        <w:jc w:val="center"/>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lastRenderedPageBreak/>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w:t>
      </w:r>
      <w:proofErr w:type="gramStart"/>
      <w:r w:rsidRPr="00D23FB9">
        <w:t>занятиях</w:t>
      </w:r>
      <w:proofErr w:type="gramEnd"/>
      <w:r w:rsidRPr="00D23FB9">
        <w:t xml:space="preserve">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D23FB9">
        <w:t>звукоизвлечения</w:t>
      </w:r>
      <w:proofErr w:type="spellEnd"/>
      <w:r w:rsidRPr="00D23FB9">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D23FB9">
        <w:t>декламирование</w:t>
      </w:r>
      <w:proofErr w:type="spellEnd"/>
      <w:r w:rsidRPr="00D23FB9">
        <w:t xml:space="preserve">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w:t>
      </w:r>
      <w:proofErr w:type="gramStart"/>
      <w:r w:rsidRPr="00D23FB9">
        <w:t>обучаю</w:t>
      </w:r>
      <w:r>
        <w:t>щ</w:t>
      </w:r>
      <w:r w:rsidRPr="00D23FB9">
        <w:t>иеся</w:t>
      </w:r>
      <w:proofErr w:type="gramEnd"/>
      <w:r w:rsidRPr="00D23FB9">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Pr="00F0469C">
        <w:rPr>
          <w:b/>
        </w:rPr>
        <w:t>в текущем 201</w:t>
      </w:r>
      <w:r w:rsidR="007C4E83" w:rsidRPr="00F0469C">
        <w:rPr>
          <w:b/>
        </w:rPr>
        <w:t>8</w:t>
      </w:r>
      <w:r w:rsidRPr="00F0469C">
        <w:rPr>
          <w:b/>
        </w:rPr>
        <w:t>-201</w:t>
      </w:r>
      <w:r w:rsidR="007C4E83" w:rsidRPr="00F0469C">
        <w:rPr>
          <w:b/>
        </w:rPr>
        <w:t>9</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групповое занятие</w:t>
      </w:r>
      <w:r w:rsidRPr="00F0469C">
        <w:rPr>
          <w:b/>
        </w:rPr>
        <w:t xml:space="preserve">  –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Pr="00F0469C">
        <w:rPr>
          <w:b/>
        </w:rPr>
        <w:t>;</w:t>
      </w:r>
    </w:p>
    <w:p w:rsidR="00E04871" w:rsidRPr="00F0469C" w:rsidRDefault="00E04871" w:rsidP="00E63027">
      <w:pPr>
        <w:pStyle w:val="a9"/>
        <w:ind w:firstLine="567"/>
        <w:rPr>
          <w:b/>
        </w:rPr>
      </w:pPr>
      <w:r w:rsidRPr="00F0469C">
        <w:rPr>
          <w:b/>
        </w:rPr>
        <w:t>- подгруппа девочек  –</w:t>
      </w:r>
      <w:r w:rsidR="0045320F" w:rsidRPr="00F0469C">
        <w:rPr>
          <w:b/>
        </w:rPr>
        <w:t>2 раза в неделю по 1 учебному часу.</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3-ийгод обучения.  «Протяжные лирические песни»</w:t>
      </w:r>
      <w:r w:rsidR="00F0469C" w:rsidRPr="00F0469C">
        <w:t xml:space="preserve"> и</w:t>
      </w:r>
      <w:r w:rsidR="007C4E83" w:rsidRPr="00F0469C">
        <w:t xml:space="preserve"> «</w:t>
      </w:r>
      <w:r w:rsidR="00F0469C" w:rsidRPr="00F0469C">
        <w:t>Свадебные песни» - для подгруппы девочек 3-го года обучения</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w:t>
      </w:r>
      <w:r w:rsidRPr="00846227">
        <w:rPr>
          <w:b w:val="0"/>
          <w:sz w:val="24"/>
        </w:rPr>
        <w:lastRenderedPageBreak/>
        <w:t xml:space="preserve">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xml:space="preserve">Методы обучения, используемые на </w:t>
      </w:r>
      <w:proofErr w:type="gramStart"/>
      <w:r w:rsidRPr="008E2E90">
        <w:rPr>
          <w:rFonts w:ascii="Times New Roman" w:eastAsia="Times New Roman" w:hAnsi="Times New Roman" w:cs="Times New Roman"/>
          <w:bCs/>
          <w:iCs/>
          <w:sz w:val="24"/>
          <w:szCs w:val="24"/>
          <w:bdr w:val="none" w:sz="0" w:space="0" w:color="auto" w:frame="1"/>
          <w:lang w:eastAsia="ru-RU"/>
        </w:rPr>
        <w:t>занятиях</w:t>
      </w:r>
      <w:proofErr w:type="gramEnd"/>
      <w:r w:rsidRPr="008E2E90">
        <w:rPr>
          <w:rFonts w:ascii="Times New Roman" w:eastAsia="Times New Roman" w:hAnsi="Times New Roman" w:cs="Times New Roman"/>
          <w:bCs/>
          <w:iCs/>
          <w:sz w:val="24"/>
          <w:szCs w:val="24"/>
          <w:bdr w:val="none" w:sz="0" w:space="0" w:color="auto" w:frame="1"/>
          <w:lang w:eastAsia="ru-RU"/>
        </w:rPr>
        <w:t>:</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xml:space="preserve">- на </w:t>
      </w:r>
      <w:proofErr w:type="gramStart"/>
      <w:r w:rsidRPr="008E2E90">
        <w:rPr>
          <w:rFonts w:ascii="Times New Roman" w:eastAsia="Times New Roman" w:hAnsi="Times New Roman" w:cs="Times New Roman"/>
          <w:bCs/>
          <w:iCs/>
          <w:sz w:val="24"/>
          <w:szCs w:val="24"/>
          <w:bdr w:val="none" w:sz="0" w:space="0" w:color="auto" w:frame="1"/>
          <w:lang w:eastAsia="ru-RU"/>
        </w:rPr>
        <w:t>этапе</w:t>
      </w:r>
      <w:proofErr w:type="gramEnd"/>
      <w:r w:rsidRPr="008E2E90">
        <w:rPr>
          <w:rFonts w:ascii="Times New Roman" w:eastAsia="Times New Roman" w:hAnsi="Times New Roman" w:cs="Times New Roman"/>
          <w:bCs/>
          <w:iCs/>
          <w:sz w:val="24"/>
          <w:szCs w:val="24"/>
          <w:bdr w:val="none" w:sz="0" w:space="0" w:color="auto" w:frame="1"/>
          <w:lang w:eastAsia="ru-RU"/>
        </w:rPr>
        <w:t xml:space="preserve"> изучения нового</w:t>
      </w:r>
      <w:r w:rsidRPr="008E2E90">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xml:space="preserve">- на </w:t>
      </w:r>
      <w:proofErr w:type="gramStart"/>
      <w:r w:rsidRPr="008E2E90">
        <w:rPr>
          <w:rFonts w:ascii="Times New Roman" w:eastAsia="Times New Roman" w:hAnsi="Times New Roman" w:cs="Times New Roman"/>
          <w:bCs/>
          <w:iCs/>
          <w:sz w:val="24"/>
          <w:szCs w:val="24"/>
          <w:bdr w:val="none" w:sz="0" w:space="0" w:color="auto" w:frame="1"/>
          <w:lang w:eastAsia="ru-RU"/>
        </w:rPr>
        <w:t>этапе</w:t>
      </w:r>
      <w:proofErr w:type="gramEnd"/>
      <w:r w:rsidRPr="008E2E90">
        <w:rPr>
          <w:rFonts w:ascii="Times New Roman" w:eastAsia="Times New Roman" w:hAnsi="Times New Roman" w:cs="Times New Roman"/>
          <w:bCs/>
          <w:iCs/>
          <w:sz w:val="24"/>
          <w:szCs w:val="24"/>
          <w:bdr w:val="none" w:sz="0" w:space="0" w:color="auto" w:frame="1"/>
          <w:lang w:eastAsia="ru-RU"/>
        </w:rPr>
        <w:t xml:space="preserve"> закрепления изученного </w:t>
      </w:r>
      <w:r w:rsidRPr="008E2E90">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9" w:tooltip="Практические работы" w:history="1">
        <w:r w:rsidRPr="008E2E90">
          <w:rPr>
            <w:rFonts w:ascii="Times New Roman" w:eastAsia="Times New Roman" w:hAnsi="Times New Roman" w:cs="Times New Roman"/>
            <w:bCs/>
            <w:sz w:val="24"/>
            <w:szCs w:val="24"/>
            <w:lang w:eastAsia="ru-RU"/>
          </w:rPr>
          <w:t>практическая работа</w:t>
        </w:r>
      </w:hyperlink>
      <w:r w:rsidRPr="008E2E90">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xml:space="preserve">- на </w:t>
      </w:r>
      <w:proofErr w:type="gramStart"/>
      <w:r w:rsidRPr="008E2E90">
        <w:rPr>
          <w:rFonts w:ascii="Times New Roman" w:eastAsia="Times New Roman" w:hAnsi="Times New Roman" w:cs="Times New Roman"/>
          <w:bCs/>
          <w:iCs/>
          <w:sz w:val="24"/>
          <w:szCs w:val="24"/>
          <w:bdr w:val="none" w:sz="0" w:space="0" w:color="auto" w:frame="1"/>
          <w:lang w:eastAsia="ru-RU"/>
        </w:rPr>
        <w:t>этапе</w:t>
      </w:r>
      <w:proofErr w:type="gramEnd"/>
      <w:r w:rsidRPr="008E2E90">
        <w:rPr>
          <w:rFonts w:ascii="Times New Roman" w:eastAsia="Times New Roman" w:hAnsi="Times New Roman" w:cs="Times New Roman"/>
          <w:bCs/>
          <w:iCs/>
          <w:sz w:val="24"/>
          <w:szCs w:val="24"/>
          <w:bdr w:val="none" w:sz="0" w:space="0" w:color="auto" w:frame="1"/>
          <w:lang w:eastAsia="ru-RU"/>
        </w:rPr>
        <w:t xml:space="preserve"> повторения изученного</w:t>
      </w:r>
      <w:r w:rsidRPr="008E2E90">
        <w:rPr>
          <w:rFonts w:ascii="Times New Roman" w:eastAsia="Times New Roman" w:hAnsi="Times New Roman" w:cs="Times New Roman"/>
          <w:bCs/>
          <w:sz w:val="24"/>
          <w:szCs w:val="24"/>
          <w:bdr w:val="none" w:sz="0" w:space="0" w:color="auto" w:frame="1"/>
          <w:lang w:eastAsia="ru-RU"/>
        </w:rPr>
        <w:t> и н</w:t>
      </w:r>
      <w:r w:rsidRPr="008E2E90">
        <w:rPr>
          <w:rFonts w:ascii="Times New Roman" w:eastAsia="Times New Roman" w:hAnsi="Times New Roman" w:cs="Times New Roman"/>
          <w:bCs/>
          <w:iCs/>
          <w:sz w:val="24"/>
          <w:szCs w:val="24"/>
          <w:bdr w:val="none" w:sz="0" w:space="0" w:color="auto" w:frame="1"/>
          <w:lang w:eastAsia="ru-RU"/>
        </w:rPr>
        <w:t>а этапе проверки</w:t>
      </w:r>
      <w:r w:rsidRPr="008E2E90">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D73922">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D73922">
        <w:rPr>
          <w:rFonts w:ascii="Times New Roman" w:eastAsia="Times New Roman" w:hAnsi="Times New Roman" w:cs="Times New Roman"/>
          <w:bCs/>
          <w:sz w:val="24"/>
          <w:szCs w:val="24"/>
          <w:bdr w:val="none" w:sz="0" w:space="0" w:color="auto" w:frame="1"/>
          <w:lang w:eastAsia="ru-RU"/>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D73922">
        <w:rPr>
          <w:rFonts w:ascii="Times New Roman" w:eastAsia="Times New Roman" w:hAnsi="Times New Roman" w:cs="Times New Roman"/>
          <w:bCs/>
          <w:sz w:val="24"/>
          <w:szCs w:val="24"/>
          <w:bdr w:val="none" w:sz="0" w:space="0" w:color="auto" w:frame="1"/>
          <w:lang w:eastAsia="ru-RU"/>
        </w:rPr>
        <w:t>аудиальные</w:t>
      </w:r>
      <w:proofErr w:type="spellEnd"/>
      <w:r w:rsidRPr="00D73922">
        <w:rPr>
          <w:rFonts w:ascii="Times New Roman" w:eastAsia="Times New Roman" w:hAnsi="Times New Roman" w:cs="Times New Roman"/>
          <w:bCs/>
          <w:sz w:val="24"/>
          <w:szCs w:val="24"/>
          <w:bdr w:val="none" w:sz="0" w:space="0" w:color="auto" w:frame="1"/>
          <w:lang w:eastAsia="ru-RU"/>
        </w:rPr>
        <w:t xml:space="preserve"> и аудиовизуальные (телевизор, магнитофон, видеомагнитофон, ноутбук,  аудиозаписи, видеозаписи материала, видеофильмы).</w:t>
      </w:r>
      <w:proofErr w:type="gramEnd"/>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 для групповых занятий </w:t>
      </w:r>
      <w:r w:rsidR="00F02CFE" w:rsidRPr="00D73922">
        <w:rPr>
          <w:rFonts w:ascii="Times New Roman" w:hAnsi="Times New Roman" w:cs="Times New Roman"/>
          <w:sz w:val="24"/>
          <w:szCs w:val="24"/>
        </w:rPr>
        <w:t>–</w:t>
      </w:r>
      <w:r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 xml:space="preserve">74 </w:t>
      </w:r>
      <w:r w:rsidR="00343EC5">
        <w:rPr>
          <w:rFonts w:ascii="Times New Roman" w:hAnsi="Times New Roman" w:cs="Times New Roman"/>
          <w:sz w:val="24"/>
          <w:szCs w:val="24"/>
        </w:rPr>
        <w:t xml:space="preserve"> учебных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2A6E2D" w:rsidRPr="00AF28A1"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 </w:t>
      </w:r>
      <w:r w:rsidRPr="00AF28A1">
        <w:rPr>
          <w:rFonts w:ascii="Times New Roman" w:hAnsi="Times New Roman" w:cs="Times New Roman"/>
          <w:sz w:val="24"/>
          <w:szCs w:val="24"/>
        </w:rPr>
        <w:t xml:space="preserve">для подгруппы девочек – </w:t>
      </w:r>
      <w:r w:rsidR="001D3132" w:rsidRPr="00AF28A1">
        <w:rPr>
          <w:rFonts w:ascii="Times New Roman" w:hAnsi="Times New Roman" w:cs="Times New Roman"/>
          <w:sz w:val="24"/>
          <w:szCs w:val="24"/>
        </w:rPr>
        <w:t>2</w:t>
      </w:r>
      <w:r w:rsidR="00AF28A1" w:rsidRPr="00AF28A1">
        <w:rPr>
          <w:rFonts w:ascii="Times New Roman" w:hAnsi="Times New Roman" w:cs="Times New Roman"/>
          <w:sz w:val="24"/>
          <w:szCs w:val="24"/>
        </w:rPr>
        <w:t>2</w:t>
      </w:r>
      <w:r w:rsidR="001D3132" w:rsidRPr="00AF28A1">
        <w:rPr>
          <w:rFonts w:ascii="Times New Roman" w:hAnsi="Times New Roman" w:cs="Times New Roman"/>
          <w:sz w:val="24"/>
          <w:szCs w:val="24"/>
        </w:rPr>
        <w:t>2</w:t>
      </w:r>
      <w:r w:rsidR="00343EC5" w:rsidRPr="00AF28A1">
        <w:rPr>
          <w:rFonts w:ascii="Times New Roman" w:hAnsi="Times New Roman" w:cs="Times New Roman"/>
          <w:sz w:val="24"/>
          <w:szCs w:val="24"/>
        </w:rPr>
        <w:t xml:space="preserve"> учебных </w:t>
      </w:r>
      <w:r w:rsidR="001D3132" w:rsidRPr="00AF28A1">
        <w:rPr>
          <w:rFonts w:ascii="Times New Roman" w:hAnsi="Times New Roman" w:cs="Times New Roman"/>
          <w:sz w:val="24"/>
          <w:szCs w:val="24"/>
        </w:rPr>
        <w:t>часа</w:t>
      </w:r>
      <w:r w:rsidR="00AF28A1">
        <w:rPr>
          <w:rFonts w:ascii="Times New Roman" w:hAnsi="Times New Roman" w:cs="Times New Roman"/>
          <w:sz w:val="24"/>
          <w:szCs w:val="24"/>
        </w:rPr>
        <w:t>.</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6B01E4" w:rsidRDefault="008C3630" w:rsidP="00167B5C">
      <w:pPr>
        <w:spacing w:after="0" w:line="240" w:lineRule="auto"/>
        <w:jc w:val="center"/>
        <w:rPr>
          <w:rFonts w:ascii="Times New Roman" w:hAnsi="Times New Roman" w:cs="Times New Roman"/>
          <w:b/>
          <w:bCs/>
          <w:sz w:val="24"/>
          <w:szCs w:val="24"/>
        </w:rPr>
      </w:pPr>
      <w:r w:rsidRPr="00A86DA6">
        <w:rPr>
          <w:rFonts w:ascii="Times New Roman" w:hAnsi="Times New Roman" w:cs="Times New Roman"/>
          <w:b/>
          <w:bCs/>
          <w:sz w:val="24"/>
          <w:szCs w:val="24"/>
        </w:rPr>
        <w:lastRenderedPageBreak/>
        <w:t xml:space="preserve">Учебный план </w:t>
      </w:r>
    </w:p>
    <w:p w:rsidR="008C3630" w:rsidRPr="00D6360D" w:rsidRDefault="00A741D4" w:rsidP="00BC217C">
      <w:pPr>
        <w:spacing w:after="0" w:line="240" w:lineRule="auto"/>
        <w:ind w:right="355"/>
        <w:jc w:val="center"/>
        <w:rPr>
          <w:rFonts w:ascii="Times New Roman" w:hAnsi="Times New Roman" w:cs="Times New Roman"/>
          <w:b/>
          <w:sz w:val="24"/>
          <w:szCs w:val="24"/>
        </w:rPr>
      </w:pPr>
      <w:r w:rsidRPr="00D6360D">
        <w:rPr>
          <w:rFonts w:ascii="Times New Roman" w:hAnsi="Times New Roman" w:cs="Times New Roman"/>
          <w:b/>
          <w:sz w:val="24"/>
          <w:szCs w:val="24"/>
        </w:rPr>
        <w:t>предмет</w:t>
      </w:r>
      <w:r w:rsidR="00E036CC" w:rsidRPr="00D6360D">
        <w:rPr>
          <w:rFonts w:ascii="Times New Roman" w:hAnsi="Times New Roman" w:cs="Times New Roman"/>
          <w:b/>
          <w:sz w:val="24"/>
          <w:szCs w:val="24"/>
        </w:rPr>
        <w:t xml:space="preserve"> </w:t>
      </w:r>
      <w:r w:rsidR="008C3630" w:rsidRPr="00D6360D">
        <w:rPr>
          <w:rFonts w:ascii="Times New Roman" w:hAnsi="Times New Roman" w:cs="Times New Roman"/>
          <w:b/>
          <w:bCs/>
          <w:sz w:val="24"/>
          <w:szCs w:val="24"/>
        </w:rPr>
        <w:t xml:space="preserve">«Народное пение»,  </w:t>
      </w:r>
      <w:r w:rsidR="00D6360D" w:rsidRPr="00D6360D">
        <w:rPr>
          <w:rFonts w:ascii="Times New Roman" w:hAnsi="Times New Roman" w:cs="Times New Roman"/>
          <w:b/>
          <w:sz w:val="24"/>
          <w:szCs w:val="24"/>
        </w:rPr>
        <w:t xml:space="preserve">1-ый год обучения </w:t>
      </w:r>
      <w:r w:rsidR="00D6360D" w:rsidRPr="00D6360D">
        <w:rPr>
          <w:rFonts w:ascii="Times New Roman" w:hAnsi="Times New Roman" w:cs="Times New Roman"/>
          <w:b/>
          <w:bCs/>
          <w:sz w:val="24"/>
          <w:szCs w:val="24"/>
        </w:rPr>
        <w:t xml:space="preserve"> </w:t>
      </w:r>
    </w:p>
    <w:p w:rsidR="008C3630" w:rsidRPr="00D6360D" w:rsidRDefault="008C3630" w:rsidP="00167B5C">
      <w:pPr>
        <w:spacing w:after="0" w:line="240" w:lineRule="auto"/>
        <w:jc w:val="center"/>
        <w:rPr>
          <w:rFonts w:ascii="Times New Roman" w:hAnsi="Times New Roman" w:cs="Times New Roman"/>
          <w:b/>
          <w:sz w:val="24"/>
          <w:szCs w:val="24"/>
        </w:rPr>
      </w:pPr>
      <w:r w:rsidRPr="00D6360D">
        <w:rPr>
          <w:rFonts w:ascii="Times New Roman" w:hAnsi="Times New Roman" w:cs="Times New Roman"/>
          <w:b/>
          <w:sz w:val="24"/>
          <w:szCs w:val="24"/>
        </w:rPr>
        <w:t xml:space="preserve"> </w:t>
      </w:r>
      <w:r w:rsidR="00D6360D">
        <w:rPr>
          <w:rFonts w:ascii="Times New Roman" w:hAnsi="Times New Roman" w:cs="Times New Roman"/>
          <w:b/>
          <w:sz w:val="24"/>
          <w:szCs w:val="24"/>
        </w:rPr>
        <w:t>(</w:t>
      </w:r>
      <w:r w:rsidR="00F261A2" w:rsidRPr="00D6360D">
        <w:rPr>
          <w:rFonts w:ascii="Times New Roman" w:hAnsi="Times New Roman" w:cs="Times New Roman"/>
          <w:b/>
          <w:sz w:val="24"/>
          <w:szCs w:val="24"/>
        </w:rPr>
        <w:t>подгруппа -  девочки</w:t>
      </w:r>
      <w:r w:rsidRPr="00D6360D">
        <w:rPr>
          <w:rFonts w:ascii="Times New Roman" w:hAnsi="Times New Roman" w:cs="Times New Roman"/>
          <w:b/>
          <w:sz w:val="24"/>
          <w:szCs w:val="24"/>
        </w:rPr>
        <w:t>)</w:t>
      </w:r>
    </w:p>
    <w:p w:rsidR="00682291" w:rsidRPr="00D23FB9" w:rsidRDefault="00682291" w:rsidP="008C3630">
      <w:pPr>
        <w:spacing w:after="0" w:line="240" w:lineRule="auto"/>
        <w:jc w:val="center"/>
        <w:rPr>
          <w:rFonts w:ascii="Times New Roman" w:hAnsi="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539"/>
        <w:gridCol w:w="774"/>
        <w:gridCol w:w="668"/>
        <w:gridCol w:w="911"/>
        <w:gridCol w:w="1517"/>
        <w:gridCol w:w="3083"/>
      </w:tblGrid>
      <w:tr w:rsidR="0093107C" w:rsidRPr="001B296C" w:rsidTr="00B563F8">
        <w:tc>
          <w:tcPr>
            <w:tcW w:w="539"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w:t>
            </w:r>
          </w:p>
        </w:tc>
        <w:tc>
          <w:tcPr>
            <w:tcW w:w="2539"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Тема</w:t>
            </w:r>
          </w:p>
        </w:tc>
        <w:tc>
          <w:tcPr>
            <w:tcW w:w="2353" w:type="dxa"/>
            <w:gridSpan w:val="3"/>
          </w:tcPr>
          <w:p w:rsidR="0093107C" w:rsidRPr="001B296C" w:rsidRDefault="0093107C" w:rsidP="00E109AA">
            <w:pPr>
              <w:spacing w:after="0" w:line="240" w:lineRule="auto"/>
              <w:jc w:val="center"/>
              <w:rPr>
                <w:rFonts w:ascii="Times New Roman" w:hAnsi="Times New Roman"/>
                <w:b/>
              </w:rPr>
            </w:pPr>
            <w:r w:rsidRPr="001B296C">
              <w:rPr>
                <w:rFonts w:ascii="Times New Roman" w:hAnsi="Times New Roman"/>
              </w:rPr>
              <w:t>Кол-во часов</w:t>
            </w:r>
          </w:p>
        </w:tc>
        <w:tc>
          <w:tcPr>
            <w:tcW w:w="1517"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с/</w:t>
            </w:r>
            <w:proofErr w:type="spellStart"/>
            <w:proofErr w:type="gramStart"/>
            <w:r w:rsidRPr="001B296C">
              <w:rPr>
                <w:rFonts w:ascii="Times New Roman" w:hAnsi="Times New Roman"/>
              </w:rPr>
              <w:t>р</w:t>
            </w:r>
            <w:proofErr w:type="spellEnd"/>
            <w:proofErr w:type="gramEnd"/>
          </w:p>
          <w:p w:rsidR="0093107C" w:rsidRPr="001B296C" w:rsidRDefault="0093107C" w:rsidP="00E109AA">
            <w:pPr>
              <w:spacing w:after="0" w:line="240" w:lineRule="auto"/>
              <w:jc w:val="center"/>
              <w:rPr>
                <w:rFonts w:ascii="Times New Roman" w:hAnsi="Times New Roman"/>
                <w:b/>
              </w:rPr>
            </w:pPr>
            <w:r w:rsidRPr="001B296C">
              <w:rPr>
                <w:rFonts w:ascii="Times New Roman" w:hAnsi="Times New Roman"/>
              </w:rPr>
              <w:t>обучающихся</w:t>
            </w:r>
          </w:p>
        </w:tc>
        <w:tc>
          <w:tcPr>
            <w:tcW w:w="3083" w:type="dxa"/>
          </w:tcPr>
          <w:p w:rsidR="0093107C" w:rsidRPr="001B296C" w:rsidRDefault="0093107C" w:rsidP="00E109AA">
            <w:pPr>
              <w:spacing w:after="0" w:line="240" w:lineRule="auto"/>
              <w:jc w:val="center"/>
              <w:rPr>
                <w:rFonts w:ascii="Times New Roman" w:hAnsi="Times New Roman"/>
                <w:b/>
              </w:rPr>
            </w:pPr>
            <w:r w:rsidRPr="001B296C">
              <w:rPr>
                <w:rFonts w:ascii="Times New Roman" w:hAnsi="Times New Roman"/>
              </w:rPr>
              <w:t>Текущий контроль, аттестация</w:t>
            </w:r>
          </w:p>
        </w:tc>
      </w:tr>
      <w:tr w:rsidR="0093107C" w:rsidRPr="001B296C" w:rsidTr="00B563F8">
        <w:tc>
          <w:tcPr>
            <w:tcW w:w="539" w:type="dxa"/>
          </w:tcPr>
          <w:p w:rsidR="0093107C" w:rsidRPr="001B296C" w:rsidRDefault="0093107C" w:rsidP="00E109AA">
            <w:pPr>
              <w:spacing w:after="0" w:line="240" w:lineRule="auto"/>
              <w:jc w:val="center"/>
              <w:rPr>
                <w:rFonts w:ascii="Times New Roman" w:hAnsi="Times New Roman"/>
              </w:rPr>
            </w:pPr>
          </w:p>
        </w:tc>
        <w:tc>
          <w:tcPr>
            <w:tcW w:w="2539" w:type="dxa"/>
          </w:tcPr>
          <w:p w:rsidR="0093107C" w:rsidRPr="001B296C" w:rsidRDefault="0093107C" w:rsidP="00E109AA">
            <w:pPr>
              <w:spacing w:after="0" w:line="240" w:lineRule="auto"/>
              <w:jc w:val="center"/>
              <w:rPr>
                <w:rFonts w:ascii="Times New Roman" w:hAnsi="Times New Roman"/>
                <w:b/>
              </w:rPr>
            </w:pPr>
          </w:p>
        </w:tc>
        <w:tc>
          <w:tcPr>
            <w:tcW w:w="774"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всего</w:t>
            </w:r>
          </w:p>
        </w:tc>
        <w:tc>
          <w:tcPr>
            <w:tcW w:w="668" w:type="dxa"/>
          </w:tcPr>
          <w:p w:rsidR="0093107C" w:rsidRPr="001B296C" w:rsidRDefault="0093107C" w:rsidP="00E109AA">
            <w:pPr>
              <w:spacing w:after="0" w:line="240" w:lineRule="auto"/>
              <w:jc w:val="center"/>
              <w:rPr>
                <w:rFonts w:ascii="Times New Roman" w:hAnsi="Times New Roman"/>
              </w:rPr>
            </w:pPr>
            <w:proofErr w:type="spellStart"/>
            <w:r w:rsidRPr="001B296C">
              <w:rPr>
                <w:rFonts w:ascii="Times New Roman" w:hAnsi="Times New Roman"/>
              </w:rPr>
              <w:t>теор</w:t>
            </w:r>
            <w:proofErr w:type="spellEnd"/>
          </w:p>
        </w:tc>
        <w:tc>
          <w:tcPr>
            <w:tcW w:w="911" w:type="dxa"/>
          </w:tcPr>
          <w:p w:rsidR="0093107C" w:rsidRPr="001B296C" w:rsidRDefault="0093107C" w:rsidP="00E109AA">
            <w:pPr>
              <w:spacing w:after="0" w:line="240" w:lineRule="auto"/>
              <w:jc w:val="center"/>
              <w:rPr>
                <w:rFonts w:ascii="Times New Roman" w:hAnsi="Times New Roman"/>
              </w:rPr>
            </w:pPr>
            <w:proofErr w:type="spellStart"/>
            <w:r w:rsidRPr="001B296C">
              <w:rPr>
                <w:rFonts w:ascii="Times New Roman" w:hAnsi="Times New Roman"/>
              </w:rPr>
              <w:t>практ</w:t>
            </w:r>
            <w:proofErr w:type="spellEnd"/>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2C30D2"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281"/>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2C30D2" w:rsidRPr="002C30D2" w:rsidRDefault="002C30D2" w:rsidP="002C30D2">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1</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Введение</w:t>
            </w:r>
          </w:p>
        </w:tc>
        <w:tc>
          <w:tcPr>
            <w:tcW w:w="774" w:type="dxa"/>
          </w:tcPr>
          <w:p w:rsidR="0093107C" w:rsidRPr="001B296C" w:rsidRDefault="0093107C" w:rsidP="00E109AA">
            <w:pPr>
              <w:spacing w:after="0" w:line="240" w:lineRule="auto"/>
              <w:jc w:val="center"/>
              <w:rPr>
                <w:rFonts w:ascii="Times New Roman" w:hAnsi="Times New Roman"/>
                <w:b/>
              </w:rPr>
            </w:pPr>
            <w:r>
              <w:rPr>
                <w:rFonts w:ascii="Times New Roman" w:hAnsi="Times New Roman"/>
                <w:b/>
              </w:rPr>
              <w:t>2</w:t>
            </w:r>
          </w:p>
        </w:tc>
        <w:tc>
          <w:tcPr>
            <w:tcW w:w="668"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2</w:t>
            </w:r>
          </w:p>
        </w:tc>
        <w:tc>
          <w:tcPr>
            <w:tcW w:w="911" w:type="dxa"/>
          </w:tcPr>
          <w:p w:rsidR="0093107C" w:rsidRPr="001B296C" w:rsidRDefault="0093107C" w:rsidP="00E109AA">
            <w:pPr>
              <w:spacing w:after="0" w:line="240" w:lineRule="auto"/>
              <w:jc w:val="center"/>
              <w:rPr>
                <w:rFonts w:ascii="Times New Roman" w:hAnsi="Times New Roman"/>
              </w:rPr>
            </w:pP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2</w:t>
            </w:r>
          </w:p>
        </w:tc>
        <w:tc>
          <w:tcPr>
            <w:tcW w:w="2539" w:type="dxa"/>
          </w:tcPr>
          <w:p w:rsidR="0093107C" w:rsidRPr="001B296C" w:rsidRDefault="0093107C" w:rsidP="00E109AA">
            <w:pPr>
              <w:spacing w:after="0" w:line="240" w:lineRule="auto"/>
              <w:jc w:val="both"/>
              <w:rPr>
                <w:rFonts w:ascii="Times New Roman" w:hAnsi="Times New Roman"/>
              </w:rPr>
            </w:pPr>
            <w:proofErr w:type="spellStart"/>
            <w:r w:rsidRPr="001B296C">
              <w:rPr>
                <w:rFonts w:ascii="Times New Roman" w:hAnsi="Times New Roman"/>
              </w:rPr>
              <w:t>Семен-летопроводец</w:t>
            </w:r>
            <w:proofErr w:type="spellEnd"/>
          </w:p>
        </w:tc>
        <w:tc>
          <w:tcPr>
            <w:tcW w:w="774" w:type="dxa"/>
          </w:tcPr>
          <w:p w:rsidR="0093107C" w:rsidRPr="001B296C" w:rsidRDefault="0093107C" w:rsidP="00E109AA">
            <w:pPr>
              <w:spacing w:after="0" w:line="240" w:lineRule="auto"/>
              <w:jc w:val="center"/>
              <w:rPr>
                <w:rFonts w:ascii="Times New Roman" w:hAnsi="Times New Roman"/>
                <w:b/>
              </w:rPr>
            </w:pPr>
            <w:r>
              <w:rPr>
                <w:rFonts w:ascii="Times New Roman" w:hAnsi="Times New Roman"/>
                <w:b/>
              </w:rPr>
              <w:t>2</w:t>
            </w:r>
          </w:p>
        </w:tc>
        <w:tc>
          <w:tcPr>
            <w:tcW w:w="668"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1</w:t>
            </w:r>
          </w:p>
        </w:tc>
        <w:tc>
          <w:tcPr>
            <w:tcW w:w="911"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1</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3</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 xml:space="preserve">Частушка </w:t>
            </w:r>
          </w:p>
        </w:tc>
        <w:tc>
          <w:tcPr>
            <w:tcW w:w="774" w:type="dxa"/>
          </w:tcPr>
          <w:p w:rsidR="0093107C" w:rsidRPr="001B296C" w:rsidRDefault="0093107C" w:rsidP="002A3CBA">
            <w:pPr>
              <w:spacing w:after="0" w:line="240" w:lineRule="auto"/>
              <w:jc w:val="center"/>
              <w:rPr>
                <w:rFonts w:ascii="Times New Roman" w:hAnsi="Times New Roman"/>
                <w:b/>
              </w:rPr>
            </w:pPr>
            <w:r>
              <w:rPr>
                <w:rFonts w:ascii="Times New Roman" w:hAnsi="Times New Roman"/>
                <w:b/>
              </w:rPr>
              <w:t>16</w:t>
            </w:r>
          </w:p>
        </w:tc>
        <w:tc>
          <w:tcPr>
            <w:tcW w:w="668" w:type="dxa"/>
          </w:tcPr>
          <w:p w:rsidR="0093107C" w:rsidRPr="00B24666" w:rsidRDefault="0093107C" w:rsidP="00E109AA">
            <w:pPr>
              <w:spacing w:after="0" w:line="240" w:lineRule="auto"/>
              <w:jc w:val="center"/>
              <w:rPr>
                <w:rFonts w:ascii="Times New Roman" w:hAnsi="Times New Roman"/>
              </w:rPr>
            </w:pPr>
            <w:r w:rsidRPr="00B24666">
              <w:rPr>
                <w:rFonts w:ascii="Times New Roman" w:hAnsi="Times New Roman"/>
              </w:rPr>
              <w:t>1</w:t>
            </w:r>
          </w:p>
        </w:tc>
        <w:tc>
          <w:tcPr>
            <w:tcW w:w="911" w:type="dxa"/>
          </w:tcPr>
          <w:p w:rsidR="0093107C" w:rsidRPr="00B24666" w:rsidRDefault="0093107C" w:rsidP="00E109AA">
            <w:pPr>
              <w:spacing w:after="0" w:line="240" w:lineRule="auto"/>
              <w:jc w:val="center"/>
              <w:rPr>
                <w:rFonts w:ascii="Times New Roman" w:hAnsi="Times New Roman"/>
              </w:rPr>
            </w:pPr>
            <w:r w:rsidRPr="00B24666">
              <w:rPr>
                <w:rFonts w:ascii="Times New Roman" w:hAnsi="Times New Roman"/>
              </w:rPr>
              <w:t>13</w:t>
            </w:r>
          </w:p>
        </w:tc>
        <w:tc>
          <w:tcPr>
            <w:tcW w:w="1517" w:type="dxa"/>
          </w:tcPr>
          <w:p w:rsidR="0093107C" w:rsidRPr="00B24666" w:rsidRDefault="0093107C" w:rsidP="00E109AA">
            <w:pPr>
              <w:spacing w:after="0" w:line="240" w:lineRule="auto"/>
              <w:jc w:val="center"/>
              <w:rPr>
                <w:rFonts w:ascii="Times New Roman" w:hAnsi="Times New Roman"/>
              </w:rPr>
            </w:pPr>
            <w:r w:rsidRPr="00B24666">
              <w:rPr>
                <w:rFonts w:ascii="Times New Roman" w:hAnsi="Times New Roman"/>
              </w:rPr>
              <w:t>2</w:t>
            </w:r>
          </w:p>
        </w:tc>
        <w:tc>
          <w:tcPr>
            <w:tcW w:w="3083" w:type="dxa"/>
          </w:tcPr>
          <w:p w:rsidR="0093107C" w:rsidRPr="00682291" w:rsidRDefault="0093107C" w:rsidP="00E109AA">
            <w:pPr>
              <w:spacing w:after="0" w:line="240" w:lineRule="auto"/>
              <w:jc w:val="center"/>
              <w:rPr>
                <w:rFonts w:ascii="Times New Roman" w:hAnsi="Times New Roman"/>
                <w:b/>
              </w:rPr>
            </w:pPr>
            <w:r w:rsidRPr="00682291">
              <w:rPr>
                <w:rFonts w:ascii="Times New Roman" w:hAnsi="Times New Roman"/>
              </w:rPr>
              <w:t>Тек</w:t>
            </w:r>
            <w:proofErr w:type="gramStart"/>
            <w:r w:rsidRPr="00682291">
              <w:rPr>
                <w:rFonts w:ascii="Times New Roman" w:hAnsi="Times New Roman"/>
              </w:rPr>
              <w:t>.</w:t>
            </w:r>
            <w:proofErr w:type="gramEnd"/>
            <w:r w:rsidRPr="00682291">
              <w:rPr>
                <w:rFonts w:ascii="Times New Roman" w:hAnsi="Times New Roman"/>
              </w:rPr>
              <w:t xml:space="preserve"> </w:t>
            </w:r>
            <w:proofErr w:type="gramStart"/>
            <w:r w:rsidRPr="00682291">
              <w:rPr>
                <w:rFonts w:ascii="Times New Roman" w:hAnsi="Times New Roman"/>
              </w:rPr>
              <w:t>к</w:t>
            </w:r>
            <w:proofErr w:type="gramEnd"/>
            <w:r w:rsidRPr="00682291">
              <w:rPr>
                <w:rFonts w:ascii="Times New Roman" w:hAnsi="Times New Roman"/>
              </w:rPr>
              <w:t>онтроль</w:t>
            </w:r>
            <w:r w:rsidRPr="00682291">
              <w:rPr>
                <w:rFonts w:ascii="Times New Roman" w:hAnsi="Times New Roman"/>
                <w:b/>
              </w:rPr>
              <w:t xml:space="preserve"> – </w:t>
            </w:r>
            <w:r w:rsidRPr="00682291">
              <w:rPr>
                <w:rFonts w:ascii="Times New Roman" w:hAnsi="Times New Roman"/>
              </w:rPr>
              <w:t>творческое задание</w:t>
            </w: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4</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Покров</w:t>
            </w:r>
          </w:p>
        </w:tc>
        <w:tc>
          <w:tcPr>
            <w:tcW w:w="774" w:type="dxa"/>
          </w:tcPr>
          <w:p w:rsidR="0093107C" w:rsidRPr="001B296C" w:rsidRDefault="0093107C" w:rsidP="00E109AA">
            <w:pPr>
              <w:spacing w:after="0" w:line="240" w:lineRule="auto"/>
              <w:jc w:val="center"/>
              <w:rPr>
                <w:rFonts w:ascii="Times New Roman" w:hAnsi="Times New Roman"/>
                <w:b/>
              </w:rPr>
            </w:pPr>
            <w:r>
              <w:rPr>
                <w:rFonts w:ascii="Times New Roman" w:hAnsi="Times New Roman"/>
                <w:b/>
              </w:rPr>
              <w:t>2</w:t>
            </w:r>
          </w:p>
        </w:tc>
        <w:tc>
          <w:tcPr>
            <w:tcW w:w="668" w:type="dxa"/>
          </w:tcPr>
          <w:p w:rsidR="0093107C" w:rsidRPr="001B296C" w:rsidRDefault="0093107C" w:rsidP="00E109AA">
            <w:pPr>
              <w:spacing w:after="0" w:line="240" w:lineRule="auto"/>
              <w:jc w:val="center"/>
              <w:rPr>
                <w:rFonts w:ascii="Times New Roman" w:hAnsi="Times New Roman"/>
              </w:rPr>
            </w:pPr>
          </w:p>
        </w:tc>
        <w:tc>
          <w:tcPr>
            <w:tcW w:w="911"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2</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Тек</w:t>
            </w:r>
            <w:proofErr w:type="gramStart"/>
            <w:r w:rsidRPr="001B296C">
              <w:rPr>
                <w:rFonts w:ascii="Times New Roman" w:hAnsi="Times New Roman"/>
              </w:rPr>
              <w:t>.</w:t>
            </w:r>
            <w:proofErr w:type="gramEnd"/>
            <w:r w:rsidRPr="001B296C">
              <w:rPr>
                <w:rFonts w:ascii="Times New Roman" w:hAnsi="Times New Roman"/>
              </w:rPr>
              <w:t xml:space="preserve"> </w:t>
            </w:r>
            <w:proofErr w:type="gramStart"/>
            <w:r w:rsidRPr="001B296C">
              <w:rPr>
                <w:rFonts w:ascii="Times New Roman" w:hAnsi="Times New Roman"/>
              </w:rPr>
              <w:t>к</w:t>
            </w:r>
            <w:proofErr w:type="gramEnd"/>
            <w:r w:rsidRPr="001B296C">
              <w:rPr>
                <w:rFonts w:ascii="Times New Roman" w:hAnsi="Times New Roman"/>
              </w:rPr>
              <w:t>онтроль</w:t>
            </w:r>
          </w:p>
          <w:p w:rsidR="0093107C" w:rsidRPr="001B296C" w:rsidRDefault="0093107C" w:rsidP="00DF794A">
            <w:pPr>
              <w:spacing w:after="0" w:line="240" w:lineRule="auto"/>
              <w:jc w:val="center"/>
              <w:rPr>
                <w:rFonts w:ascii="Times New Roman" w:hAnsi="Times New Roman"/>
              </w:rPr>
            </w:pPr>
            <w:r w:rsidRPr="001B296C">
              <w:rPr>
                <w:rFonts w:ascii="Times New Roman" w:hAnsi="Times New Roman"/>
              </w:rPr>
              <w:t>(</w:t>
            </w:r>
            <w:r>
              <w:rPr>
                <w:rFonts w:ascii="Times New Roman" w:hAnsi="Times New Roman"/>
              </w:rPr>
              <w:t>к</w:t>
            </w:r>
            <w:r w:rsidRPr="001B296C">
              <w:rPr>
                <w:rFonts w:ascii="Times New Roman" w:hAnsi="Times New Roman"/>
              </w:rPr>
              <w:t xml:space="preserve">онцертное </w:t>
            </w:r>
            <w:proofErr w:type="spellStart"/>
            <w:r w:rsidRPr="001B296C">
              <w:rPr>
                <w:rFonts w:ascii="Times New Roman" w:hAnsi="Times New Roman"/>
              </w:rPr>
              <w:t>выступл</w:t>
            </w:r>
            <w:proofErr w:type="spellEnd"/>
            <w:r w:rsidRPr="001B296C">
              <w:rPr>
                <w:rFonts w:ascii="Times New Roman" w:hAnsi="Times New Roman"/>
              </w:rPr>
              <w:t>.)</w:t>
            </w: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5</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 xml:space="preserve">Кузьминки </w:t>
            </w:r>
          </w:p>
        </w:tc>
        <w:tc>
          <w:tcPr>
            <w:tcW w:w="774" w:type="dxa"/>
          </w:tcPr>
          <w:p w:rsidR="0093107C" w:rsidRPr="001B296C" w:rsidRDefault="0093107C" w:rsidP="00E109AA">
            <w:pPr>
              <w:spacing w:after="0" w:line="240" w:lineRule="auto"/>
              <w:jc w:val="center"/>
              <w:rPr>
                <w:rFonts w:ascii="Times New Roman" w:hAnsi="Times New Roman"/>
                <w:b/>
              </w:rPr>
            </w:pPr>
            <w:r>
              <w:rPr>
                <w:rFonts w:ascii="Times New Roman" w:hAnsi="Times New Roman"/>
                <w:b/>
              </w:rPr>
              <w:t>2</w:t>
            </w:r>
          </w:p>
        </w:tc>
        <w:tc>
          <w:tcPr>
            <w:tcW w:w="668"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1</w:t>
            </w:r>
          </w:p>
        </w:tc>
        <w:tc>
          <w:tcPr>
            <w:tcW w:w="911"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1</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DF794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6</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Хороводы</w:t>
            </w:r>
          </w:p>
        </w:tc>
        <w:tc>
          <w:tcPr>
            <w:tcW w:w="774" w:type="dxa"/>
          </w:tcPr>
          <w:p w:rsidR="0093107C" w:rsidRPr="001B296C" w:rsidRDefault="0093107C" w:rsidP="000578DB">
            <w:pPr>
              <w:spacing w:after="0" w:line="240" w:lineRule="auto"/>
              <w:jc w:val="center"/>
              <w:rPr>
                <w:rFonts w:ascii="Times New Roman" w:hAnsi="Times New Roman"/>
                <w:b/>
              </w:rPr>
            </w:pPr>
            <w:r>
              <w:rPr>
                <w:rFonts w:ascii="Times New Roman" w:hAnsi="Times New Roman"/>
                <w:b/>
              </w:rPr>
              <w:t>18</w:t>
            </w:r>
          </w:p>
        </w:tc>
        <w:tc>
          <w:tcPr>
            <w:tcW w:w="668"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2</w:t>
            </w:r>
          </w:p>
        </w:tc>
        <w:tc>
          <w:tcPr>
            <w:tcW w:w="911" w:type="dxa"/>
          </w:tcPr>
          <w:p w:rsidR="0093107C" w:rsidRPr="001B296C" w:rsidRDefault="0093107C" w:rsidP="00BB0081">
            <w:pPr>
              <w:spacing w:after="0" w:line="240" w:lineRule="auto"/>
              <w:jc w:val="center"/>
              <w:rPr>
                <w:rFonts w:ascii="Times New Roman" w:hAnsi="Times New Roman"/>
              </w:rPr>
            </w:pPr>
            <w:r>
              <w:rPr>
                <w:rFonts w:ascii="Times New Roman" w:hAnsi="Times New Roman"/>
              </w:rPr>
              <w:t>16</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7</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Святки</w:t>
            </w:r>
          </w:p>
        </w:tc>
        <w:tc>
          <w:tcPr>
            <w:tcW w:w="774" w:type="dxa"/>
          </w:tcPr>
          <w:p w:rsidR="0093107C" w:rsidRPr="001B296C" w:rsidRDefault="0093107C" w:rsidP="00E109AA">
            <w:pPr>
              <w:spacing w:after="0" w:line="240" w:lineRule="auto"/>
              <w:jc w:val="center"/>
              <w:rPr>
                <w:rFonts w:ascii="Times New Roman" w:hAnsi="Times New Roman"/>
                <w:b/>
              </w:rPr>
            </w:pPr>
            <w:r>
              <w:rPr>
                <w:rFonts w:ascii="Times New Roman" w:hAnsi="Times New Roman"/>
                <w:b/>
              </w:rPr>
              <w:t>8</w:t>
            </w:r>
          </w:p>
        </w:tc>
        <w:tc>
          <w:tcPr>
            <w:tcW w:w="668"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1</w:t>
            </w:r>
          </w:p>
        </w:tc>
        <w:tc>
          <w:tcPr>
            <w:tcW w:w="911" w:type="dxa"/>
          </w:tcPr>
          <w:p w:rsidR="0093107C" w:rsidRPr="001B296C" w:rsidRDefault="0093107C" w:rsidP="00E109AA">
            <w:pPr>
              <w:spacing w:after="0" w:line="240" w:lineRule="auto"/>
              <w:jc w:val="center"/>
              <w:rPr>
                <w:rFonts w:ascii="Times New Roman" w:hAnsi="Times New Roman"/>
              </w:rPr>
            </w:pPr>
            <w:r>
              <w:rPr>
                <w:rFonts w:ascii="Times New Roman" w:hAnsi="Times New Roman"/>
              </w:rPr>
              <w:t>6</w:t>
            </w:r>
          </w:p>
        </w:tc>
        <w:tc>
          <w:tcPr>
            <w:tcW w:w="1517"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1</w:t>
            </w:r>
          </w:p>
        </w:tc>
        <w:tc>
          <w:tcPr>
            <w:tcW w:w="3083" w:type="dxa"/>
          </w:tcPr>
          <w:p w:rsidR="0093107C" w:rsidRPr="001B296C" w:rsidRDefault="0093107C" w:rsidP="00E109AA">
            <w:pPr>
              <w:spacing w:after="0" w:line="240" w:lineRule="auto"/>
              <w:jc w:val="center"/>
              <w:rPr>
                <w:rFonts w:ascii="Times New Roman" w:hAnsi="Times New Roman"/>
              </w:rPr>
            </w:pPr>
            <w:proofErr w:type="spellStart"/>
            <w:r w:rsidRPr="001B296C">
              <w:rPr>
                <w:rFonts w:ascii="Times New Roman" w:hAnsi="Times New Roman"/>
              </w:rPr>
              <w:t>Промежут</w:t>
            </w:r>
            <w:proofErr w:type="spellEnd"/>
            <w:r w:rsidRPr="001B296C">
              <w:rPr>
                <w:rFonts w:ascii="Times New Roman" w:hAnsi="Times New Roman"/>
              </w:rPr>
              <w:t xml:space="preserve">. </w:t>
            </w:r>
            <w:proofErr w:type="spellStart"/>
            <w:r w:rsidRPr="001B296C">
              <w:rPr>
                <w:rFonts w:ascii="Times New Roman" w:hAnsi="Times New Roman"/>
              </w:rPr>
              <w:t>аттест</w:t>
            </w:r>
            <w:proofErr w:type="spellEnd"/>
            <w:r w:rsidRPr="001B296C">
              <w:rPr>
                <w:rFonts w:ascii="Times New Roman" w:hAnsi="Times New Roman"/>
              </w:rPr>
              <w:t>.</w:t>
            </w:r>
          </w:p>
          <w:p w:rsidR="0093107C" w:rsidRPr="001B296C" w:rsidRDefault="0093107C" w:rsidP="00B24666">
            <w:pPr>
              <w:spacing w:after="0" w:line="240" w:lineRule="auto"/>
              <w:jc w:val="center"/>
              <w:rPr>
                <w:rFonts w:ascii="Times New Roman" w:hAnsi="Times New Roman"/>
                <w:b/>
              </w:rPr>
            </w:pPr>
            <w:r w:rsidRPr="001B296C">
              <w:rPr>
                <w:rFonts w:ascii="Times New Roman" w:hAnsi="Times New Roman"/>
              </w:rPr>
              <w:t>(</w:t>
            </w:r>
            <w:r>
              <w:rPr>
                <w:rFonts w:ascii="Times New Roman" w:hAnsi="Times New Roman"/>
              </w:rPr>
              <w:t>к</w:t>
            </w:r>
            <w:r w:rsidRPr="001B296C">
              <w:rPr>
                <w:rFonts w:ascii="Times New Roman" w:hAnsi="Times New Roman"/>
              </w:rPr>
              <w:t xml:space="preserve">онцертное </w:t>
            </w:r>
            <w:proofErr w:type="spellStart"/>
            <w:r w:rsidRPr="001B296C">
              <w:rPr>
                <w:rFonts w:ascii="Times New Roman" w:hAnsi="Times New Roman"/>
              </w:rPr>
              <w:t>выступл</w:t>
            </w:r>
            <w:proofErr w:type="spellEnd"/>
            <w:r w:rsidRPr="001B296C">
              <w:rPr>
                <w:rFonts w:ascii="Times New Roman" w:hAnsi="Times New Roman"/>
              </w:rPr>
              <w:t>.)</w:t>
            </w: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8</w:t>
            </w:r>
          </w:p>
        </w:tc>
        <w:tc>
          <w:tcPr>
            <w:tcW w:w="2539" w:type="dxa"/>
          </w:tcPr>
          <w:p w:rsidR="0093107C" w:rsidRPr="001B296C" w:rsidRDefault="0093107C" w:rsidP="00E109AA">
            <w:pPr>
              <w:spacing w:after="0" w:line="240" w:lineRule="auto"/>
              <w:jc w:val="both"/>
              <w:rPr>
                <w:rFonts w:ascii="Times New Roman" w:hAnsi="Times New Roman"/>
              </w:rPr>
            </w:pPr>
            <w:proofErr w:type="spellStart"/>
            <w:r w:rsidRPr="001B296C">
              <w:rPr>
                <w:rFonts w:ascii="Times New Roman" w:hAnsi="Times New Roman"/>
              </w:rPr>
              <w:t>Вечерочные</w:t>
            </w:r>
            <w:proofErr w:type="spellEnd"/>
            <w:r w:rsidRPr="001B296C">
              <w:rPr>
                <w:rFonts w:ascii="Times New Roman" w:hAnsi="Times New Roman"/>
              </w:rPr>
              <w:t xml:space="preserve"> припевки</w:t>
            </w:r>
          </w:p>
        </w:tc>
        <w:tc>
          <w:tcPr>
            <w:tcW w:w="774" w:type="dxa"/>
          </w:tcPr>
          <w:p w:rsidR="0093107C" w:rsidRPr="000578DB" w:rsidRDefault="0093107C" w:rsidP="00E109AA">
            <w:pPr>
              <w:spacing w:after="0" w:line="240" w:lineRule="auto"/>
              <w:jc w:val="center"/>
              <w:rPr>
                <w:rFonts w:ascii="Times New Roman" w:hAnsi="Times New Roman"/>
                <w:b/>
              </w:rPr>
            </w:pPr>
            <w:r w:rsidRPr="000578DB">
              <w:rPr>
                <w:rFonts w:ascii="Times New Roman" w:hAnsi="Times New Roman"/>
                <w:b/>
              </w:rPr>
              <w:t>2</w:t>
            </w:r>
          </w:p>
        </w:tc>
        <w:tc>
          <w:tcPr>
            <w:tcW w:w="668" w:type="dxa"/>
          </w:tcPr>
          <w:p w:rsidR="0093107C" w:rsidRPr="000578DB" w:rsidRDefault="0093107C" w:rsidP="00E109AA">
            <w:pPr>
              <w:spacing w:after="0" w:line="240" w:lineRule="auto"/>
              <w:jc w:val="center"/>
              <w:rPr>
                <w:rFonts w:ascii="Times New Roman" w:hAnsi="Times New Roman"/>
              </w:rPr>
            </w:pPr>
            <w:r w:rsidRPr="000578DB">
              <w:rPr>
                <w:rFonts w:ascii="Times New Roman" w:hAnsi="Times New Roman"/>
              </w:rPr>
              <w:t>1</w:t>
            </w:r>
          </w:p>
        </w:tc>
        <w:tc>
          <w:tcPr>
            <w:tcW w:w="911" w:type="dxa"/>
          </w:tcPr>
          <w:p w:rsidR="0093107C" w:rsidRPr="000578DB" w:rsidRDefault="0093107C" w:rsidP="00E109AA">
            <w:pPr>
              <w:spacing w:after="0" w:line="240" w:lineRule="auto"/>
              <w:jc w:val="center"/>
              <w:rPr>
                <w:rFonts w:ascii="Times New Roman" w:hAnsi="Times New Roman"/>
              </w:rPr>
            </w:pPr>
            <w:r w:rsidRPr="000578DB">
              <w:rPr>
                <w:rFonts w:ascii="Times New Roman" w:hAnsi="Times New Roman"/>
              </w:rPr>
              <w:t>1</w:t>
            </w:r>
          </w:p>
        </w:tc>
        <w:tc>
          <w:tcPr>
            <w:tcW w:w="1517" w:type="dxa"/>
          </w:tcPr>
          <w:p w:rsidR="0093107C" w:rsidRPr="000578DB"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9</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Масленица</w:t>
            </w:r>
          </w:p>
        </w:tc>
        <w:tc>
          <w:tcPr>
            <w:tcW w:w="774" w:type="dxa"/>
          </w:tcPr>
          <w:p w:rsidR="0093107C" w:rsidRPr="00A15A59" w:rsidRDefault="0093107C" w:rsidP="00E109AA">
            <w:pPr>
              <w:spacing w:after="0" w:line="240" w:lineRule="auto"/>
              <w:jc w:val="center"/>
              <w:rPr>
                <w:rFonts w:ascii="Times New Roman" w:hAnsi="Times New Roman"/>
                <w:b/>
              </w:rPr>
            </w:pPr>
            <w:r w:rsidRPr="00A15A59">
              <w:rPr>
                <w:rFonts w:ascii="Times New Roman" w:hAnsi="Times New Roman"/>
                <w:b/>
              </w:rPr>
              <w:t>6</w:t>
            </w:r>
          </w:p>
        </w:tc>
        <w:tc>
          <w:tcPr>
            <w:tcW w:w="668" w:type="dxa"/>
          </w:tcPr>
          <w:p w:rsidR="0093107C" w:rsidRPr="00A15A59" w:rsidRDefault="0093107C" w:rsidP="00E109AA">
            <w:pPr>
              <w:spacing w:after="0" w:line="240" w:lineRule="auto"/>
              <w:jc w:val="center"/>
              <w:rPr>
                <w:rFonts w:ascii="Times New Roman" w:hAnsi="Times New Roman"/>
              </w:rPr>
            </w:pPr>
            <w:r w:rsidRPr="00A15A59">
              <w:rPr>
                <w:rFonts w:ascii="Times New Roman" w:hAnsi="Times New Roman"/>
              </w:rPr>
              <w:t>1</w:t>
            </w:r>
          </w:p>
        </w:tc>
        <w:tc>
          <w:tcPr>
            <w:tcW w:w="911" w:type="dxa"/>
          </w:tcPr>
          <w:p w:rsidR="0093107C" w:rsidRPr="00A15A59" w:rsidRDefault="0093107C" w:rsidP="00E109AA">
            <w:pPr>
              <w:spacing w:after="0" w:line="240" w:lineRule="auto"/>
              <w:jc w:val="center"/>
              <w:rPr>
                <w:rFonts w:ascii="Times New Roman" w:hAnsi="Times New Roman"/>
              </w:rPr>
            </w:pPr>
            <w:r w:rsidRPr="00A15A59">
              <w:rPr>
                <w:rFonts w:ascii="Times New Roman" w:hAnsi="Times New Roman"/>
              </w:rPr>
              <w:t>5</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rPr>
            </w:pPr>
            <w:r w:rsidRPr="001B296C">
              <w:rPr>
                <w:rFonts w:ascii="Times New Roman" w:hAnsi="Times New Roman"/>
              </w:rPr>
              <w:t>Тек</w:t>
            </w:r>
            <w:proofErr w:type="gramStart"/>
            <w:r w:rsidRPr="001B296C">
              <w:rPr>
                <w:rFonts w:ascii="Times New Roman" w:hAnsi="Times New Roman"/>
              </w:rPr>
              <w:t>.</w:t>
            </w:r>
            <w:proofErr w:type="gramEnd"/>
            <w:r w:rsidRPr="001B296C">
              <w:rPr>
                <w:rFonts w:ascii="Times New Roman" w:hAnsi="Times New Roman"/>
              </w:rPr>
              <w:t xml:space="preserve"> </w:t>
            </w:r>
            <w:proofErr w:type="gramStart"/>
            <w:r w:rsidRPr="001B296C">
              <w:rPr>
                <w:rFonts w:ascii="Times New Roman" w:hAnsi="Times New Roman"/>
              </w:rPr>
              <w:t>к</w:t>
            </w:r>
            <w:proofErr w:type="gramEnd"/>
            <w:r w:rsidRPr="001B296C">
              <w:rPr>
                <w:rFonts w:ascii="Times New Roman" w:hAnsi="Times New Roman"/>
              </w:rPr>
              <w:t>онтроль</w:t>
            </w:r>
          </w:p>
          <w:p w:rsidR="0093107C" w:rsidRPr="001B296C" w:rsidRDefault="0093107C" w:rsidP="00E109AA">
            <w:pPr>
              <w:spacing w:after="0" w:line="240" w:lineRule="auto"/>
              <w:jc w:val="center"/>
              <w:rPr>
                <w:rFonts w:ascii="Times New Roman" w:hAnsi="Times New Roman"/>
                <w:b/>
              </w:rPr>
            </w:pPr>
            <w:r w:rsidRPr="001B296C">
              <w:rPr>
                <w:rFonts w:ascii="Times New Roman" w:hAnsi="Times New Roman"/>
              </w:rPr>
              <w:t xml:space="preserve">(Концертное </w:t>
            </w:r>
            <w:proofErr w:type="spellStart"/>
            <w:r w:rsidRPr="001B296C">
              <w:rPr>
                <w:rFonts w:ascii="Times New Roman" w:hAnsi="Times New Roman"/>
              </w:rPr>
              <w:t>выступл</w:t>
            </w:r>
            <w:proofErr w:type="spellEnd"/>
            <w:r w:rsidRPr="001B296C">
              <w:rPr>
                <w:rFonts w:ascii="Times New Roman" w:hAnsi="Times New Roman"/>
              </w:rPr>
              <w:t>.)</w:t>
            </w: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10</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 xml:space="preserve">Колыбельные песни, </w:t>
            </w:r>
            <w:proofErr w:type="spellStart"/>
            <w:r w:rsidRPr="001B296C">
              <w:rPr>
                <w:rFonts w:ascii="Times New Roman" w:hAnsi="Times New Roman"/>
              </w:rPr>
              <w:t>пестушки</w:t>
            </w:r>
            <w:proofErr w:type="spellEnd"/>
            <w:r w:rsidRPr="001B296C">
              <w:rPr>
                <w:rFonts w:ascii="Times New Roman" w:hAnsi="Times New Roman"/>
              </w:rPr>
              <w:t xml:space="preserve"> и </w:t>
            </w:r>
            <w:proofErr w:type="spellStart"/>
            <w:r w:rsidRPr="001B296C">
              <w:rPr>
                <w:rFonts w:ascii="Times New Roman" w:hAnsi="Times New Roman"/>
              </w:rPr>
              <w:t>потешки</w:t>
            </w:r>
            <w:proofErr w:type="spellEnd"/>
          </w:p>
        </w:tc>
        <w:tc>
          <w:tcPr>
            <w:tcW w:w="774" w:type="dxa"/>
          </w:tcPr>
          <w:p w:rsidR="0093107C" w:rsidRPr="005069F8" w:rsidRDefault="0093107C" w:rsidP="00BF0238">
            <w:pPr>
              <w:spacing w:after="0" w:line="240" w:lineRule="auto"/>
              <w:jc w:val="center"/>
              <w:rPr>
                <w:rFonts w:ascii="Times New Roman" w:hAnsi="Times New Roman"/>
                <w:b/>
              </w:rPr>
            </w:pPr>
            <w:r w:rsidRPr="005069F8">
              <w:rPr>
                <w:rFonts w:ascii="Times New Roman" w:hAnsi="Times New Roman"/>
                <w:b/>
              </w:rPr>
              <w:t>2</w:t>
            </w:r>
          </w:p>
        </w:tc>
        <w:tc>
          <w:tcPr>
            <w:tcW w:w="668"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911"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11</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Эпические жанры</w:t>
            </w:r>
          </w:p>
        </w:tc>
        <w:tc>
          <w:tcPr>
            <w:tcW w:w="774" w:type="dxa"/>
          </w:tcPr>
          <w:p w:rsidR="0093107C" w:rsidRPr="005069F8" w:rsidRDefault="0093107C" w:rsidP="00BF0238">
            <w:pPr>
              <w:spacing w:after="0" w:line="240" w:lineRule="auto"/>
              <w:jc w:val="center"/>
              <w:rPr>
                <w:rFonts w:ascii="Times New Roman" w:hAnsi="Times New Roman"/>
                <w:b/>
              </w:rPr>
            </w:pPr>
            <w:r w:rsidRPr="005069F8">
              <w:rPr>
                <w:rFonts w:ascii="Times New Roman" w:hAnsi="Times New Roman"/>
                <w:b/>
              </w:rPr>
              <w:t>2</w:t>
            </w:r>
          </w:p>
        </w:tc>
        <w:tc>
          <w:tcPr>
            <w:tcW w:w="668"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911"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12</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Протяжные лирические песни</w:t>
            </w:r>
          </w:p>
        </w:tc>
        <w:tc>
          <w:tcPr>
            <w:tcW w:w="774" w:type="dxa"/>
          </w:tcPr>
          <w:p w:rsidR="0093107C" w:rsidRPr="005069F8" w:rsidRDefault="0093107C" w:rsidP="00BF0238">
            <w:pPr>
              <w:spacing w:after="0" w:line="240" w:lineRule="auto"/>
              <w:jc w:val="center"/>
              <w:rPr>
                <w:rFonts w:ascii="Times New Roman" w:hAnsi="Times New Roman"/>
                <w:b/>
              </w:rPr>
            </w:pPr>
            <w:r w:rsidRPr="005069F8">
              <w:rPr>
                <w:rFonts w:ascii="Times New Roman" w:hAnsi="Times New Roman"/>
                <w:b/>
              </w:rPr>
              <w:t>2</w:t>
            </w:r>
          </w:p>
        </w:tc>
        <w:tc>
          <w:tcPr>
            <w:tcW w:w="668"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911"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BF0238">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13</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Плясовые песни</w:t>
            </w:r>
          </w:p>
        </w:tc>
        <w:tc>
          <w:tcPr>
            <w:tcW w:w="774" w:type="dxa"/>
          </w:tcPr>
          <w:p w:rsidR="0093107C" w:rsidRPr="002A3CBA" w:rsidRDefault="0093107C" w:rsidP="00BF0238">
            <w:pPr>
              <w:spacing w:after="0" w:line="240" w:lineRule="auto"/>
              <w:jc w:val="center"/>
              <w:rPr>
                <w:rFonts w:ascii="Times New Roman" w:hAnsi="Times New Roman"/>
                <w:b/>
              </w:rPr>
            </w:pPr>
            <w:r w:rsidRPr="002A3CBA">
              <w:rPr>
                <w:rFonts w:ascii="Times New Roman" w:hAnsi="Times New Roman"/>
                <w:b/>
              </w:rPr>
              <w:t>2</w:t>
            </w:r>
          </w:p>
        </w:tc>
        <w:tc>
          <w:tcPr>
            <w:tcW w:w="668" w:type="dxa"/>
          </w:tcPr>
          <w:p w:rsidR="0093107C" w:rsidRPr="002A3CBA" w:rsidRDefault="0093107C" w:rsidP="00BF0238">
            <w:pPr>
              <w:spacing w:after="0" w:line="240" w:lineRule="auto"/>
              <w:jc w:val="center"/>
              <w:rPr>
                <w:rFonts w:ascii="Times New Roman" w:hAnsi="Times New Roman"/>
              </w:rPr>
            </w:pPr>
            <w:r w:rsidRPr="002A3CBA">
              <w:rPr>
                <w:rFonts w:ascii="Times New Roman" w:hAnsi="Times New Roman"/>
              </w:rPr>
              <w:t>1</w:t>
            </w:r>
          </w:p>
        </w:tc>
        <w:tc>
          <w:tcPr>
            <w:tcW w:w="911" w:type="dxa"/>
          </w:tcPr>
          <w:p w:rsidR="0093107C" w:rsidRPr="002A3CBA" w:rsidRDefault="0093107C" w:rsidP="00BF0238">
            <w:pPr>
              <w:spacing w:after="0" w:line="240" w:lineRule="auto"/>
              <w:jc w:val="center"/>
              <w:rPr>
                <w:rFonts w:ascii="Times New Roman" w:hAnsi="Times New Roman"/>
              </w:rPr>
            </w:pPr>
            <w:r w:rsidRPr="002A3CBA">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14</w:t>
            </w:r>
          </w:p>
        </w:tc>
        <w:tc>
          <w:tcPr>
            <w:tcW w:w="2539" w:type="dxa"/>
          </w:tcPr>
          <w:p w:rsidR="0093107C" w:rsidRPr="001B296C" w:rsidRDefault="0093107C" w:rsidP="00E109AA">
            <w:pPr>
              <w:spacing w:after="0" w:line="240" w:lineRule="auto"/>
              <w:jc w:val="both"/>
              <w:rPr>
                <w:rFonts w:ascii="Times New Roman" w:hAnsi="Times New Roman"/>
              </w:rPr>
            </w:pPr>
            <w:r w:rsidRPr="001B296C">
              <w:rPr>
                <w:rFonts w:ascii="Times New Roman" w:hAnsi="Times New Roman"/>
              </w:rPr>
              <w:t>Великий пост</w:t>
            </w:r>
          </w:p>
        </w:tc>
        <w:tc>
          <w:tcPr>
            <w:tcW w:w="774" w:type="dxa"/>
          </w:tcPr>
          <w:p w:rsidR="0093107C" w:rsidRPr="005069F8" w:rsidRDefault="0093107C" w:rsidP="00E109AA">
            <w:pPr>
              <w:spacing w:after="0" w:line="240" w:lineRule="auto"/>
              <w:jc w:val="center"/>
              <w:rPr>
                <w:rFonts w:ascii="Times New Roman" w:hAnsi="Times New Roman"/>
                <w:b/>
              </w:rPr>
            </w:pPr>
            <w:r w:rsidRPr="005069F8">
              <w:rPr>
                <w:rFonts w:ascii="Times New Roman" w:hAnsi="Times New Roman"/>
                <w:b/>
              </w:rPr>
              <w:t>2</w:t>
            </w:r>
          </w:p>
        </w:tc>
        <w:tc>
          <w:tcPr>
            <w:tcW w:w="668" w:type="dxa"/>
          </w:tcPr>
          <w:p w:rsidR="0093107C" w:rsidRPr="005069F8" w:rsidRDefault="0093107C" w:rsidP="00E109AA">
            <w:pPr>
              <w:spacing w:after="0" w:line="240" w:lineRule="auto"/>
              <w:jc w:val="center"/>
              <w:rPr>
                <w:rFonts w:ascii="Times New Roman" w:hAnsi="Times New Roman"/>
              </w:rPr>
            </w:pPr>
            <w:r w:rsidRPr="005069F8">
              <w:rPr>
                <w:rFonts w:ascii="Times New Roman" w:hAnsi="Times New Roman"/>
              </w:rPr>
              <w:t>1</w:t>
            </w:r>
          </w:p>
        </w:tc>
        <w:tc>
          <w:tcPr>
            <w:tcW w:w="911" w:type="dxa"/>
          </w:tcPr>
          <w:p w:rsidR="0093107C" w:rsidRPr="005069F8" w:rsidRDefault="0093107C" w:rsidP="00BB0081">
            <w:pPr>
              <w:spacing w:after="0" w:line="240" w:lineRule="auto"/>
              <w:jc w:val="center"/>
              <w:rPr>
                <w:rFonts w:ascii="Times New Roman" w:hAnsi="Times New Roman"/>
              </w:rPr>
            </w:pPr>
            <w:r w:rsidRPr="005069F8">
              <w:rPr>
                <w:rFonts w:ascii="Times New Roman" w:hAnsi="Times New Roman"/>
              </w:rPr>
              <w:t>1</w:t>
            </w:r>
          </w:p>
        </w:tc>
        <w:tc>
          <w:tcPr>
            <w:tcW w:w="1517" w:type="dxa"/>
          </w:tcPr>
          <w:p w:rsidR="0093107C" w:rsidRPr="001B296C" w:rsidRDefault="0093107C" w:rsidP="00E109AA">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15</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Пасха</w:t>
            </w:r>
          </w:p>
        </w:tc>
        <w:tc>
          <w:tcPr>
            <w:tcW w:w="774" w:type="dxa"/>
          </w:tcPr>
          <w:p w:rsidR="0093107C" w:rsidRPr="005069F8" w:rsidRDefault="0093107C" w:rsidP="00BF0238">
            <w:pPr>
              <w:spacing w:after="0" w:line="240" w:lineRule="auto"/>
              <w:jc w:val="center"/>
              <w:rPr>
                <w:rFonts w:ascii="Times New Roman" w:hAnsi="Times New Roman"/>
                <w:b/>
              </w:rPr>
            </w:pPr>
            <w:r w:rsidRPr="005069F8">
              <w:rPr>
                <w:rFonts w:ascii="Times New Roman" w:hAnsi="Times New Roman"/>
                <w:b/>
              </w:rPr>
              <w:t>2</w:t>
            </w:r>
          </w:p>
        </w:tc>
        <w:tc>
          <w:tcPr>
            <w:tcW w:w="668"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911" w:type="dxa"/>
          </w:tcPr>
          <w:p w:rsidR="0093107C" w:rsidRPr="005069F8" w:rsidRDefault="0093107C" w:rsidP="00BF0238">
            <w:pPr>
              <w:spacing w:after="0" w:line="240" w:lineRule="auto"/>
              <w:jc w:val="center"/>
              <w:rPr>
                <w:rFonts w:ascii="Times New Roman" w:hAnsi="Times New Roman"/>
              </w:rPr>
            </w:pPr>
            <w:r w:rsidRPr="005069F8">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16</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Свадебные песни</w:t>
            </w:r>
          </w:p>
        </w:tc>
        <w:tc>
          <w:tcPr>
            <w:tcW w:w="774" w:type="dxa"/>
          </w:tcPr>
          <w:p w:rsidR="0093107C" w:rsidRPr="00670459" w:rsidRDefault="0093107C" w:rsidP="00BF0238">
            <w:pPr>
              <w:spacing w:after="0" w:line="240" w:lineRule="auto"/>
              <w:jc w:val="center"/>
              <w:rPr>
                <w:rFonts w:ascii="Times New Roman" w:hAnsi="Times New Roman"/>
                <w:b/>
              </w:rPr>
            </w:pPr>
            <w:r w:rsidRPr="00670459">
              <w:rPr>
                <w:rFonts w:ascii="Times New Roman" w:hAnsi="Times New Roman"/>
                <w:b/>
              </w:rPr>
              <w:t>2</w:t>
            </w:r>
          </w:p>
        </w:tc>
        <w:tc>
          <w:tcPr>
            <w:tcW w:w="668" w:type="dxa"/>
          </w:tcPr>
          <w:p w:rsidR="0093107C" w:rsidRPr="00670459" w:rsidRDefault="0093107C" w:rsidP="00BF0238">
            <w:pPr>
              <w:spacing w:after="0" w:line="240" w:lineRule="auto"/>
              <w:jc w:val="center"/>
              <w:rPr>
                <w:rFonts w:ascii="Times New Roman" w:hAnsi="Times New Roman"/>
              </w:rPr>
            </w:pPr>
            <w:r w:rsidRPr="00670459">
              <w:rPr>
                <w:rFonts w:ascii="Times New Roman" w:hAnsi="Times New Roman"/>
              </w:rPr>
              <w:t>1</w:t>
            </w:r>
          </w:p>
        </w:tc>
        <w:tc>
          <w:tcPr>
            <w:tcW w:w="911" w:type="dxa"/>
          </w:tcPr>
          <w:p w:rsidR="0093107C" w:rsidRPr="00670459" w:rsidRDefault="0093107C" w:rsidP="00BF0238">
            <w:pPr>
              <w:spacing w:after="0" w:line="240" w:lineRule="auto"/>
              <w:jc w:val="center"/>
              <w:rPr>
                <w:rFonts w:ascii="Times New Roman" w:hAnsi="Times New Roman"/>
              </w:rPr>
            </w:pPr>
            <w:r w:rsidRPr="00670459">
              <w:rPr>
                <w:rFonts w:ascii="Times New Roman" w:hAnsi="Times New Roman"/>
              </w:rPr>
              <w:t>1</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E109AA">
            <w:pPr>
              <w:spacing w:after="0" w:line="240" w:lineRule="auto"/>
              <w:jc w:val="center"/>
              <w:rPr>
                <w:rFonts w:ascii="Times New Roman" w:hAnsi="Times New Roman"/>
                <w:b/>
              </w:rPr>
            </w:pPr>
          </w:p>
        </w:tc>
      </w:tr>
      <w:tr w:rsidR="0093107C" w:rsidRPr="001B296C" w:rsidTr="00B563F8">
        <w:tc>
          <w:tcPr>
            <w:tcW w:w="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17</w:t>
            </w:r>
          </w:p>
        </w:tc>
        <w:tc>
          <w:tcPr>
            <w:tcW w:w="2539" w:type="dxa"/>
          </w:tcPr>
          <w:p w:rsidR="0093107C" w:rsidRPr="001B296C" w:rsidRDefault="0093107C" w:rsidP="00BF0238">
            <w:pPr>
              <w:spacing w:after="0" w:line="240" w:lineRule="auto"/>
              <w:jc w:val="both"/>
              <w:rPr>
                <w:rFonts w:ascii="Times New Roman" w:hAnsi="Times New Roman"/>
              </w:rPr>
            </w:pPr>
            <w:r w:rsidRPr="001B296C">
              <w:rPr>
                <w:rFonts w:ascii="Times New Roman" w:hAnsi="Times New Roman"/>
              </w:rPr>
              <w:t>Заключение</w:t>
            </w:r>
          </w:p>
        </w:tc>
        <w:tc>
          <w:tcPr>
            <w:tcW w:w="774" w:type="dxa"/>
          </w:tcPr>
          <w:p w:rsidR="0093107C" w:rsidRPr="00670459" w:rsidRDefault="0093107C" w:rsidP="00BF0238">
            <w:pPr>
              <w:spacing w:after="0" w:line="240" w:lineRule="auto"/>
              <w:jc w:val="center"/>
              <w:rPr>
                <w:rFonts w:ascii="Times New Roman" w:hAnsi="Times New Roman"/>
                <w:b/>
              </w:rPr>
            </w:pPr>
            <w:r w:rsidRPr="00670459">
              <w:rPr>
                <w:rFonts w:ascii="Times New Roman" w:hAnsi="Times New Roman"/>
                <w:b/>
              </w:rPr>
              <w:t>2</w:t>
            </w:r>
          </w:p>
        </w:tc>
        <w:tc>
          <w:tcPr>
            <w:tcW w:w="668" w:type="dxa"/>
          </w:tcPr>
          <w:p w:rsidR="0093107C" w:rsidRPr="00670459" w:rsidRDefault="0093107C" w:rsidP="00BF0238">
            <w:pPr>
              <w:spacing w:after="0" w:line="240" w:lineRule="auto"/>
              <w:jc w:val="center"/>
              <w:rPr>
                <w:rFonts w:ascii="Times New Roman" w:hAnsi="Times New Roman"/>
              </w:rPr>
            </w:pPr>
          </w:p>
        </w:tc>
        <w:tc>
          <w:tcPr>
            <w:tcW w:w="911" w:type="dxa"/>
          </w:tcPr>
          <w:p w:rsidR="0093107C" w:rsidRPr="00670459" w:rsidRDefault="0093107C" w:rsidP="00BF0238">
            <w:pPr>
              <w:spacing w:after="0" w:line="240" w:lineRule="auto"/>
              <w:jc w:val="center"/>
              <w:rPr>
                <w:rFonts w:ascii="Times New Roman" w:hAnsi="Times New Roman"/>
              </w:rPr>
            </w:pPr>
            <w:r w:rsidRPr="00670459">
              <w:rPr>
                <w:rFonts w:ascii="Times New Roman" w:hAnsi="Times New Roman"/>
              </w:rPr>
              <w:t>2</w:t>
            </w:r>
          </w:p>
        </w:tc>
        <w:tc>
          <w:tcPr>
            <w:tcW w:w="1517" w:type="dxa"/>
          </w:tcPr>
          <w:p w:rsidR="0093107C" w:rsidRPr="001B296C" w:rsidRDefault="0093107C" w:rsidP="00BF0238">
            <w:pPr>
              <w:spacing w:after="0" w:line="240" w:lineRule="auto"/>
              <w:jc w:val="center"/>
              <w:rPr>
                <w:rFonts w:ascii="Times New Roman" w:hAnsi="Times New Roman"/>
                <w:b/>
              </w:rPr>
            </w:pPr>
          </w:p>
        </w:tc>
        <w:tc>
          <w:tcPr>
            <w:tcW w:w="3083" w:type="dxa"/>
          </w:tcPr>
          <w:p w:rsidR="0093107C" w:rsidRPr="001B296C" w:rsidRDefault="0093107C" w:rsidP="00BF0238">
            <w:pPr>
              <w:spacing w:after="0" w:line="240" w:lineRule="auto"/>
              <w:jc w:val="center"/>
              <w:rPr>
                <w:rFonts w:ascii="Times New Roman" w:hAnsi="Times New Roman"/>
              </w:rPr>
            </w:pPr>
            <w:proofErr w:type="spellStart"/>
            <w:r w:rsidRPr="001B296C">
              <w:rPr>
                <w:rFonts w:ascii="Times New Roman" w:hAnsi="Times New Roman"/>
              </w:rPr>
              <w:t>Промежут</w:t>
            </w:r>
            <w:proofErr w:type="spellEnd"/>
            <w:r w:rsidRPr="001B296C">
              <w:rPr>
                <w:rFonts w:ascii="Times New Roman" w:hAnsi="Times New Roman"/>
              </w:rPr>
              <w:t>.</w:t>
            </w:r>
          </w:p>
          <w:p w:rsidR="0093107C" w:rsidRPr="001B296C" w:rsidRDefault="0093107C" w:rsidP="00BF0238">
            <w:pPr>
              <w:spacing w:after="0" w:line="240" w:lineRule="auto"/>
              <w:jc w:val="center"/>
              <w:rPr>
                <w:rFonts w:ascii="Times New Roman" w:hAnsi="Times New Roman"/>
              </w:rPr>
            </w:pPr>
            <w:proofErr w:type="spellStart"/>
            <w:r w:rsidRPr="001B296C">
              <w:rPr>
                <w:rFonts w:ascii="Times New Roman" w:hAnsi="Times New Roman"/>
              </w:rPr>
              <w:t>аттест</w:t>
            </w:r>
            <w:proofErr w:type="spellEnd"/>
            <w:r w:rsidRPr="001B296C">
              <w:rPr>
                <w:rFonts w:ascii="Times New Roman" w:hAnsi="Times New Roman"/>
              </w:rPr>
              <w:t>.</w:t>
            </w:r>
          </w:p>
          <w:p w:rsidR="0093107C" w:rsidRPr="001B296C" w:rsidRDefault="0093107C" w:rsidP="00B24666">
            <w:pPr>
              <w:spacing w:after="0" w:line="240" w:lineRule="auto"/>
              <w:jc w:val="center"/>
              <w:rPr>
                <w:rFonts w:ascii="Times New Roman" w:hAnsi="Times New Roman"/>
                <w:b/>
              </w:rPr>
            </w:pPr>
            <w:r w:rsidRPr="001B296C">
              <w:rPr>
                <w:rFonts w:ascii="Times New Roman" w:hAnsi="Times New Roman"/>
              </w:rPr>
              <w:t>(</w:t>
            </w:r>
            <w:r>
              <w:rPr>
                <w:rFonts w:ascii="Times New Roman" w:hAnsi="Times New Roman"/>
              </w:rPr>
              <w:t>к</w:t>
            </w:r>
            <w:r w:rsidRPr="001B296C">
              <w:rPr>
                <w:rFonts w:ascii="Times New Roman" w:hAnsi="Times New Roman"/>
              </w:rPr>
              <w:t xml:space="preserve">онцертное </w:t>
            </w:r>
            <w:proofErr w:type="spellStart"/>
            <w:r w:rsidRPr="001B296C">
              <w:rPr>
                <w:rFonts w:ascii="Times New Roman" w:hAnsi="Times New Roman"/>
              </w:rPr>
              <w:t>выступл</w:t>
            </w:r>
            <w:proofErr w:type="spellEnd"/>
            <w:r w:rsidRPr="001B296C">
              <w:rPr>
                <w:rFonts w:ascii="Times New Roman" w:hAnsi="Times New Roman"/>
              </w:rPr>
              <w:t>.)</w:t>
            </w:r>
          </w:p>
        </w:tc>
      </w:tr>
      <w:tr w:rsidR="0093107C" w:rsidRPr="001B296C" w:rsidTr="00B563F8">
        <w:tc>
          <w:tcPr>
            <w:tcW w:w="539" w:type="dxa"/>
          </w:tcPr>
          <w:p w:rsidR="0093107C" w:rsidRPr="001B296C" w:rsidRDefault="0093107C" w:rsidP="00E109AA">
            <w:pPr>
              <w:spacing w:after="0" w:line="240" w:lineRule="auto"/>
              <w:jc w:val="both"/>
              <w:rPr>
                <w:rFonts w:ascii="Times New Roman" w:hAnsi="Times New Roman"/>
              </w:rPr>
            </w:pPr>
          </w:p>
        </w:tc>
        <w:tc>
          <w:tcPr>
            <w:tcW w:w="2539" w:type="dxa"/>
          </w:tcPr>
          <w:p w:rsidR="0093107C" w:rsidRPr="001B296C" w:rsidRDefault="0093107C" w:rsidP="00BF0238">
            <w:pPr>
              <w:spacing w:after="0" w:line="240" w:lineRule="auto"/>
              <w:jc w:val="right"/>
              <w:rPr>
                <w:rFonts w:ascii="Times New Roman" w:hAnsi="Times New Roman"/>
              </w:rPr>
            </w:pPr>
            <w:r w:rsidRPr="001B296C">
              <w:rPr>
                <w:rFonts w:ascii="Times New Roman" w:hAnsi="Times New Roman"/>
              </w:rPr>
              <w:t>Итого</w:t>
            </w:r>
            <w:r w:rsidR="00B563F8">
              <w:rPr>
                <w:rFonts w:ascii="Times New Roman" w:hAnsi="Times New Roman"/>
              </w:rPr>
              <w:t xml:space="preserve"> по учебному блоку</w:t>
            </w:r>
            <w:r w:rsidRPr="001B296C">
              <w:rPr>
                <w:rFonts w:ascii="Times New Roman" w:hAnsi="Times New Roman"/>
              </w:rPr>
              <w:t>:</w:t>
            </w:r>
          </w:p>
        </w:tc>
        <w:tc>
          <w:tcPr>
            <w:tcW w:w="774" w:type="dxa"/>
          </w:tcPr>
          <w:p w:rsidR="0093107C" w:rsidRPr="001B296C" w:rsidRDefault="0093107C" w:rsidP="00BF0238">
            <w:pPr>
              <w:spacing w:after="0" w:line="240" w:lineRule="auto"/>
              <w:jc w:val="center"/>
              <w:rPr>
                <w:rFonts w:ascii="Times New Roman" w:hAnsi="Times New Roman"/>
                <w:b/>
              </w:rPr>
            </w:pPr>
            <w:r>
              <w:rPr>
                <w:rFonts w:ascii="Times New Roman" w:hAnsi="Times New Roman"/>
                <w:b/>
              </w:rPr>
              <w:t>74</w:t>
            </w:r>
          </w:p>
        </w:tc>
        <w:tc>
          <w:tcPr>
            <w:tcW w:w="668" w:type="dxa"/>
          </w:tcPr>
          <w:p w:rsidR="0093107C" w:rsidRPr="005069F8" w:rsidRDefault="0093107C" w:rsidP="00456F55">
            <w:pPr>
              <w:spacing w:after="0" w:line="240" w:lineRule="auto"/>
              <w:jc w:val="center"/>
              <w:rPr>
                <w:rFonts w:ascii="Times New Roman" w:hAnsi="Times New Roman"/>
              </w:rPr>
            </w:pPr>
            <w:r>
              <w:rPr>
                <w:rFonts w:ascii="Times New Roman" w:hAnsi="Times New Roman"/>
              </w:rPr>
              <w:t>17</w:t>
            </w:r>
          </w:p>
        </w:tc>
        <w:tc>
          <w:tcPr>
            <w:tcW w:w="911" w:type="dxa"/>
          </w:tcPr>
          <w:p w:rsidR="0093107C" w:rsidRPr="005069F8" w:rsidRDefault="0093107C" w:rsidP="00456F55">
            <w:pPr>
              <w:spacing w:after="0" w:line="240" w:lineRule="auto"/>
              <w:jc w:val="center"/>
              <w:rPr>
                <w:rFonts w:ascii="Times New Roman" w:hAnsi="Times New Roman"/>
              </w:rPr>
            </w:pPr>
            <w:r>
              <w:rPr>
                <w:rFonts w:ascii="Times New Roman" w:hAnsi="Times New Roman"/>
              </w:rPr>
              <w:t>54</w:t>
            </w:r>
          </w:p>
        </w:tc>
        <w:tc>
          <w:tcPr>
            <w:tcW w:w="1517" w:type="dxa"/>
          </w:tcPr>
          <w:p w:rsidR="0093107C" w:rsidRPr="00BB0081" w:rsidRDefault="0093107C" w:rsidP="00E109AA">
            <w:pPr>
              <w:spacing w:after="0" w:line="240" w:lineRule="auto"/>
              <w:jc w:val="center"/>
              <w:rPr>
                <w:rFonts w:ascii="Times New Roman" w:hAnsi="Times New Roman"/>
              </w:rPr>
            </w:pPr>
            <w:r w:rsidRPr="00BB0081">
              <w:rPr>
                <w:rFonts w:ascii="Times New Roman" w:hAnsi="Times New Roman"/>
              </w:rPr>
              <w:t>3</w:t>
            </w:r>
          </w:p>
        </w:tc>
        <w:tc>
          <w:tcPr>
            <w:tcW w:w="3083" w:type="dxa"/>
          </w:tcPr>
          <w:p w:rsidR="0093107C" w:rsidRPr="001B296C" w:rsidRDefault="0093107C" w:rsidP="00E109AA">
            <w:pPr>
              <w:spacing w:after="0" w:line="240" w:lineRule="auto"/>
              <w:jc w:val="center"/>
              <w:rPr>
                <w:rFonts w:ascii="Times New Roman" w:hAnsi="Times New Roman"/>
                <w:b/>
              </w:rPr>
            </w:pPr>
          </w:p>
        </w:tc>
      </w:tr>
      <w:tr w:rsidR="00B563F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271"/>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B563F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281"/>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3A256B">
            <w:pPr>
              <w:shd w:val="clear" w:color="auto" w:fill="FFFFFF"/>
              <w:spacing w:after="0" w:line="240" w:lineRule="auto"/>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B563F8" w:rsidRPr="00226D38" w:rsidRDefault="00B563F8" w:rsidP="00226D38">
            <w:pPr>
              <w:spacing w:after="0" w:line="240" w:lineRule="auto"/>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3A256B">
            <w:pPr>
              <w:shd w:val="clear" w:color="auto" w:fill="FFFFFF"/>
              <w:spacing w:after="0" w:line="240" w:lineRule="auto"/>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3A256B">
            <w:pPr>
              <w:shd w:val="clear" w:color="auto" w:fill="FFFFFF"/>
              <w:spacing w:after="0" w:line="240" w:lineRule="auto"/>
              <w:rPr>
                <w:rFonts w:ascii="Times New Roman" w:hAnsi="Times New Roman" w:cs="Times New Roman"/>
                <w:sz w:val="24"/>
                <w:szCs w:val="24"/>
              </w:rPr>
            </w:pP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3A256B">
            <w:pPr>
              <w:shd w:val="clear" w:color="auto" w:fill="FFFFFF"/>
              <w:spacing w:after="0" w:line="240" w:lineRule="auto"/>
              <w:jc w:val="center"/>
              <w:rPr>
                <w:rFonts w:ascii="Times New Roman" w:hAnsi="Times New Roman" w:cs="Times New Roman"/>
                <w:sz w:val="24"/>
                <w:szCs w:val="24"/>
              </w:rPr>
            </w:pP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B563F8" w:rsidRPr="00B563F8" w:rsidRDefault="00B563F8" w:rsidP="003A256B">
            <w:pPr>
              <w:shd w:val="clear" w:color="auto" w:fill="FFFFFF"/>
              <w:spacing w:after="0" w:line="240" w:lineRule="auto"/>
              <w:jc w:val="center"/>
              <w:rPr>
                <w:rFonts w:ascii="Times New Roman" w:hAnsi="Times New Roman" w:cs="Times New Roman"/>
                <w:sz w:val="24"/>
                <w:szCs w:val="24"/>
              </w:rPr>
            </w:pPr>
          </w:p>
        </w:tc>
      </w:tr>
    </w:tbl>
    <w:p w:rsidR="008B2D18" w:rsidRDefault="008B2D18" w:rsidP="008C3630">
      <w:pPr>
        <w:spacing w:after="0" w:line="240" w:lineRule="auto"/>
        <w:jc w:val="center"/>
        <w:rPr>
          <w:rFonts w:ascii="Times New Roman" w:hAnsi="Times New Roman"/>
          <w:b/>
        </w:rPr>
      </w:pPr>
    </w:p>
    <w:p w:rsidR="001866B2" w:rsidRDefault="008C3630" w:rsidP="008C3630">
      <w:pPr>
        <w:spacing w:after="0" w:line="240" w:lineRule="auto"/>
        <w:jc w:val="center"/>
        <w:rPr>
          <w:rFonts w:ascii="Times New Roman" w:hAnsi="Times New Roman"/>
          <w:b/>
        </w:rPr>
      </w:pPr>
      <w:r w:rsidRPr="001B296C">
        <w:rPr>
          <w:rFonts w:ascii="Times New Roman" w:hAnsi="Times New Roman"/>
          <w:b/>
        </w:rPr>
        <w:t>Содержание</w:t>
      </w:r>
      <w:r w:rsidR="001866B2">
        <w:rPr>
          <w:rFonts w:ascii="Times New Roman" w:hAnsi="Times New Roman"/>
          <w:b/>
        </w:rPr>
        <w:t xml:space="preserve"> </w:t>
      </w:r>
    </w:p>
    <w:p w:rsidR="008C3630" w:rsidRPr="00596EA8" w:rsidRDefault="001866B2" w:rsidP="008C3630">
      <w:pPr>
        <w:spacing w:after="0" w:line="240" w:lineRule="auto"/>
        <w:jc w:val="center"/>
        <w:rPr>
          <w:rFonts w:ascii="Times New Roman" w:hAnsi="Times New Roman"/>
          <w:b/>
        </w:rPr>
      </w:pPr>
      <w:r w:rsidRPr="00596EA8">
        <w:rPr>
          <w:rFonts w:ascii="Times New Roman" w:hAnsi="Times New Roman"/>
          <w:b/>
        </w:rPr>
        <w:t>1-го года обучения</w:t>
      </w:r>
    </w:p>
    <w:p w:rsidR="001866B2" w:rsidRPr="00596EA8" w:rsidRDefault="001866B2" w:rsidP="008C3630">
      <w:pPr>
        <w:spacing w:after="0" w:line="240" w:lineRule="auto"/>
        <w:jc w:val="center"/>
        <w:rPr>
          <w:rFonts w:ascii="Times New Roman" w:hAnsi="Times New Roman"/>
          <w:b/>
        </w:rPr>
      </w:pPr>
      <w:r w:rsidRPr="00596EA8">
        <w:rPr>
          <w:rFonts w:ascii="Times New Roman" w:hAnsi="Times New Roman"/>
          <w:b/>
        </w:rPr>
        <w:t>(подгруппа девочек)</w:t>
      </w:r>
    </w:p>
    <w:p w:rsidR="008C3630" w:rsidRPr="001B296C" w:rsidRDefault="00596EA8" w:rsidP="00596EA8">
      <w:pPr>
        <w:spacing w:after="0" w:line="240" w:lineRule="auto"/>
        <w:ind w:left="360" w:hanging="360"/>
        <w:jc w:val="center"/>
        <w:rPr>
          <w:rFonts w:ascii="Times New Roman" w:hAnsi="Times New Roman"/>
          <w:b/>
        </w:rPr>
      </w:pPr>
      <w:r>
        <w:rPr>
          <w:rFonts w:ascii="Times New Roman" w:hAnsi="Times New Roman"/>
          <w:b/>
        </w:rPr>
        <w:t>Учебный блок</w:t>
      </w:r>
    </w:p>
    <w:p w:rsidR="00456F55" w:rsidRPr="00456F55" w:rsidRDefault="00456F55" w:rsidP="00456F55">
      <w:pPr>
        <w:spacing w:after="0" w:line="240" w:lineRule="auto"/>
        <w:jc w:val="both"/>
        <w:rPr>
          <w:rFonts w:ascii="Times New Roman" w:hAnsi="Times New Roman"/>
        </w:rPr>
      </w:pPr>
      <w:r>
        <w:rPr>
          <w:rFonts w:ascii="Times New Roman" w:hAnsi="Times New Roman"/>
          <w:b/>
        </w:rPr>
        <w:t xml:space="preserve">1. </w:t>
      </w:r>
      <w:r w:rsidR="008C3630" w:rsidRPr="00456F55">
        <w:rPr>
          <w:rFonts w:ascii="Times New Roman" w:hAnsi="Times New Roman"/>
          <w:b/>
        </w:rPr>
        <w:t>Введение</w:t>
      </w:r>
      <w:r w:rsidR="008C3630" w:rsidRPr="00456F55">
        <w:rPr>
          <w:rFonts w:ascii="Times New Roman" w:hAnsi="Times New Roman"/>
        </w:rPr>
        <w:t xml:space="preserve">. </w:t>
      </w:r>
    </w:p>
    <w:p w:rsidR="008C3630" w:rsidRDefault="00456F55" w:rsidP="00456F55">
      <w:pPr>
        <w:pStyle w:val="af1"/>
        <w:spacing w:after="0" w:line="240" w:lineRule="auto"/>
        <w:ind w:left="0"/>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sidR="007D6D6F">
        <w:rPr>
          <w:rFonts w:ascii="Times New Roman" w:hAnsi="Times New Roman"/>
        </w:rPr>
        <w:t xml:space="preserve"> </w:t>
      </w:r>
      <w:r w:rsidR="008C3630" w:rsidRPr="00456F55">
        <w:rPr>
          <w:rFonts w:ascii="Times New Roman" w:hAnsi="Times New Roman"/>
        </w:rPr>
        <w:t xml:space="preserve">Цели и задачи 1-го года обучения. </w:t>
      </w:r>
      <w:proofErr w:type="gramStart"/>
      <w:r w:rsidR="008C3630" w:rsidRPr="00456F55">
        <w:rPr>
          <w:rFonts w:ascii="Times New Roman" w:hAnsi="Times New Roman"/>
        </w:rPr>
        <w:t>Традиционные музыкальные жанры, бытовавшие в районах Вологодской области конца 19 – начала 20 в.в. режим занятий.</w:t>
      </w:r>
      <w:proofErr w:type="gramEnd"/>
      <w:r w:rsidR="008C3630" w:rsidRPr="00456F55">
        <w:rPr>
          <w:rFonts w:ascii="Times New Roman" w:hAnsi="Times New Roman"/>
        </w:rPr>
        <w:t xml:space="preserve"> Знакомство с репертуаром. </w:t>
      </w:r>
    </w:p>
    <w:p w:rsidR="00456F55" w:rsidRPr="00456F55" w:rsidRDefault="00456F55" w:rsidP="00456F55">
      <w:pPr>
        <w:pStyle w:val="af1"/>
        <w:spacing w:after="0" w:line="240" w:lineRule="auto"/>
        <w:ind w:left="0"/>
        <w:jc w:val="both"/>
        <w:rPr>
          <w:rFonts w:ascii="Times New Roman" w:hAnsi="Times New Roman"/>
        </w:rPr>
      </w:pPr>
    </w:p>
    <w:p w:rsidR="00456F55" w:rsidRPr="007D6D6F" w:rsidRDefault="007D6D6F" w:rsidP="007D6D6F">
      <w:pPr>
        <w:spacing w:after="0" w:line="240" w:lineRule="auto"/>
        <w:jc w:val="both"/>
        <w:rPr>
          <w:rFonts w:ascii="Times New Roman" w:hAnsi="Times New Roman"/>
          <w:b/>
        </w:rPr>
      </w:pPr>
      <w:r>
        <w:rPr>
          <w:rFonts w:ascii="Times New Roman" w:hAnsi="Times New Roman"/>
          <w:b/>
        </w:rPr>
        <w:t>2.</w:t>
      </w:r>
      <w:r w:rsidR="008C3630" w:rsidRPr="007D6D6F">
        <w:rPr>
          <w:rFonts w:ascii="Times New Roman" w:hAnsi="Times New Roman"/>
          <w:b/>
        </w:rPr>
        <w:t xml:space="preserve">Семен-летопроводец. </w:t>
      </w:r>
    </w:p>
    <w:p w:rsidR="008C3630" w:rsidRDefault="00456F55" w:rsidP="00456F55">
      <w:pPr>
        <w:spacing w:after="0" w:line="240" w:lineRule="auto"/>
        <w:ind w:left="360"/>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008C3630" w:rsidRPr="00456F55">
        <w:rPr>
          <w:rFonts w:ascii="Times New Roman" w:hAnsi="Times New Roman"/>
        </w:rPr>
        <w:t>Место музыкальных форм в обрядовом действе.</w:t>
      </w:r>
    </w:p>
    <w:p w:rsidR="00157803" w:rsidRDefault="00456F55" w:rsidP="00157803">
      <w:pPr>
        <w:spacing w:after="0" w:line="240" w:lineRule="auto"/>
        <w:ind w:left="360"/>
        <w:jc w:val="both"/>
        <w:rPr>
          <w:rFonts w:ascii="Times New Roman" w:hAnsi="Times New Roman"/>
        </w:rPr>
      </w:pPr>
      <w:r>
        <w:rPr>
          <w:rFonts w:ascii="Times New Roman" w:hAnsi="Times New Roman"/>
          <w:i/>
        </w:rPr>
        <w:t>Практика</w:t>
      </w:r>
      <w:r w:rsidRPr="00456F55">
        <w:rPr>
          <w:rFonts w:ascii="Times New Roman" w:hAnsi="Times New Roman"/>
          <w:b/>
        </w:rPr>
        <w:t>.</w:t>
      </w:r>
      <w:r>
        <w:rPr>
          <w:rFonts w:ascii="Times New Roman" w:hAnsi="Times New Roman"/>
          <w:b/>
        </w:rPr>
        <w:t xml:space="preserve"> </w:t>
      </w:r>
      <w:r w:rsidRPr="00456F55">
        <w:rPr>
          <w:rFonts w:ascii="Times New Roman" w:hAnsi="Times New Roman"/>
        </w:rPr>
        <w:t>Обряд проводов лета.</w:t>
      </w:r>
    </w:p>
    <w:p w:rsidR="00456F55" w:rsidRPr="00456F55" w:rsidRDefault="00157803" w:rsidP="00157803">
      <w:pPr>
        <w:spacing w:after="0" w:line="240" w:lineRule="auto"/>
        <w:ind w:left="360" w:hanging="360"/>
        <w:jc w:val="both"/>
        <w:rPr>
          <w:rFonts w:ascii="Times New Roman" w:hAnsi="Times New Roman"/>
        </w:rPr>
      </w:pPr>
      <w:r w:rsidRPr="00157803">
        <w:rPr>
          <w:rFonts w:ascii="Times New Roman" w:hAnsi="Times New Roman"/>
          <w:b/>
        </w:rPr>
        <w:t>3</w:t>
      </w:r>
      <w:r>
        <w:rPr>
          <w:rFonts w:ascii="Times New Roman" w:hAnsi="Times New Roman"/>
          <w:i/>
        </w:rPr>
        <w:t xml:space="preserve">. </w:t>
      </w:r>
      <w:r w:rsidR="008C3630" w:rsidRPr="00456F55">
        <w:rPr>
          <w:rFonts w:ascii="Times New Roman" w:hAnsi="Times New Roman"/>
          <w:b/>
        </w:rPr>
        <w:t>Частушка.</w:t>
      </w:r>
      <w:r w:rsidR="008C3630" w:rsidRPr="00456F55">
        <w:rPr>
          <w:rFonts w:ascii="Times New Roman" w:hAnsi="Times New Roman"/>
        </w:rPr>
        <w:t xml:space="preserve"> </w:t>
      </w:r>
    </w:p>
    <w:p w:rsidR="00157803" w:rsidRDefault="00157803" w:rsidP="00456F55">
      <w:pPr>
        <w:spacing w:after="0" w:line="240" w:lineRule="auto"/>
        <w:ind w:left="360"/>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008C3630" w:rsidRPr="00456F55">
        <w:rPr>
          <w:rFonts w:ascii="Times New Roman" w:hAnsi="Times New Roman"/>
        </w:rPr>
        <w:t xml:space="preserve">Разновидности частушек. </w:t>
      </w:r>
    </w:p>
    <w:p w:rsidR="008C3630" w:rsidRPr="00456F55" w:rsidRDefault="00157803" w:rsidP="00456F55">
      <w:pPr>
        <w:spacing w:after="0" w:line="240" w:lineRule="auto"/>
        <w:ind w:left="360"/>
        <w:jc w:val="both"/>
        <w:rPr>
          <w:rFonts w:ascii="Times New Roman" w:hAnsi="Times New Roman"/>
        </w:rPr>
      </w:pPr>
      <w:r>
        <w:rPr>
          <w:rFonts w:ascii="Times New Roman" w:hAnsi="Times New Roman"/>
          <w:i/>
        </w:rPr>
        <w:t>Практика</w:t>
      </w:r>
      <w:r w:rsidRPr="00456F55">
        <w:rPr>
          <w:rFonts w:ascii="Times New Roman" w:hAnsi="Times New Roman"/>
          <w:b/>
        </w:rPr>
        <w:t>.</w:t>
      </w:r>
      <w:r>
        <w:rPr>
          <w:rFonts w:ascii="Times New Roman" w:hAnsi="Times New Roman"/>
          <w:b/>
        </w:rPr>
        <w:t xml:space="preserve"> </w:t>
      </w:r>
      <w:r w:rsidR="008C3630" w:rsidRPr="00456F55">
        <w:rPr>
          <w:rFonts w:ascii="Times New Roman" w:hAnsi="Times New Roman"/>
        </w:rPr>
        <w:t>Разучивание и исполнение частушек.</w:t>
      </w:r>
    </w:p>
    <w:p w:rsidR="00157803" w:rsidRDefault="008C3630" w:rsidP="008C3630">
      <w:pPr>
        <w:spacing w:after="0" w:line="240" w:lineRule="auto"/>
        <w:jc w:val="both"/>
        <w:rPr>
          <w:rFonts w:ascii="Times New Roman" w:hAnsi="Times New Roman"/>
          <w:b/>
        </w:rPr>
      </w:pPr>
      <w:r w:rsidRPr="00455CEE">
        <w:rPr>
          <w:rFonts w:ascii="Times New Roman" w:hAnsi="Times New Roman"/>
          <w:b/>
        </w:rPr>
        <w:lastRenderedPageBreak/>
        <w:t>4</w:t>
      </w:r>
      <w:r w:rsidRPr="001B296C">
        <w:rPr>
          <w:rFonts w:ascii="Times New Roman" w:hAnsi="Times New Roman"/>
        </w:rPr>
        <w:t>.</w:t>
      </w:r>
      <w:r w:rsidRPr="001B296C">
        <w:rPr>
          <w:rFonts w:ascii="Times New Roman" w:hAnsi="Times New Roman"/>
          <w:b/>
        </w:rPr>
        <w:t xml:space="preserve"> Покров. </w:t>
      </w:r>
    </w:p>
    <w:p w:rsidR="008C3630" w:rsidRPr="001B296C" w:rsidRDefault="00455CEE" w:rsidP="008C3630">
      <w:pPr>
        <w:spacing w:after="0" w:line="240" w:lineRule="auto"/>
        <w:jc w:val="both"/>
        <w:rPr>
          <w:rFonts w:ascii="Times New Roman" w:hAnsi="Times New Roman"/>
          <w:b/>
        </w:rPr>
      </w:pPr>
      <w:r>
        <w:rPr>
          <w:rFonts w:ascii="Times New Roman" w:hAnsi="Times New Roman"/>
          <w:i/>
        </w:rPr>
        <w:t>Практика.</w:t>
      </w:r>
      <w:r w:rsidR="00157803">
        <w:rPr>
          <w:rFonts w:ascii="Times New Roman" w:hAnsi="Times New Roman"/>
        </w:rPr>
        <w:t xml:space="preserve"> </w:t>
      </w:r>
      <w:r w:rsidR="008C3630" w:rsidRPr="001B296C">
        <w:rPr>
          <w:rFonts w:ascii="Times New Roman" w:hAnsi="Times New Roman"/>
        </w:rPr>
        <w:t xml:space="preserve">Закрепление ранее разученных игровых хороводов. Моделирование </w:t>
      </w:r>
      <w:proofErr w:type="gramStart"/>
      <w:r w:rsidR="008C3630" w:rsidRPr="001B296C">
        <w:rPr>
          <w:rFonts w:ascii="Times New Roman" w:hAnsi="Times New Roman"/>
        </w:rPr>
        <w:t>покровской</w:t>
      </w:r>
      <w:proofErr w:type="gramEnd"/>
      <w:r w:rsidR="008C3630" w:rsidRPr="001B296C">
        <w:rPr>
          <w:rFonts w:ascii="Times New Roman" w:hAnsi="Times New Roman"/>
        </w:rPr>
        <w:t xml:space="preserve"> вечеры.</w:t>
      </w:r>
    </w:p>
    <w:p w:rsidR="00DB5678" w:rsidRDefault="008C3630" w:rsidP="008C3630">
      <w:pPr>
        <w:spacing w:after="0" w:line="240" w:lineRule="auto"/>
        <w:jc w:val="both"/>
        <w:rPr>
          <w:rFonts w:ascii="Times New Roman" w:hAnsi="Times New Roman"/>
        </w:rPr>
      </w:pPr>
      <w:r w:rsidRPr="00455CEE">
        <w:rPr>
          <w:rFonts w:ascii="Times New Roman" w:hAnsi="Times New Roman"/>
          <w:b/>
        </w:rPr>
        <w:t>5.</w:t>
      </w:r>
      <w:r w:rsidRPr="001B296C">
        <w:rPr>
          <w:rFonts w:ascii="Times New Roman" w:hAnsi="Times New Roman"/>
          <w:b/>
        </w:rPr>
        <w:t xml:space="preserve"> Кузьминки.</w:t>
      </w:r>
      <w:r w:rsidRPr="001B296C">
        <w:rPr>
          <w:rFonts w:ascii="Times New Roman" w:hAnsi="Times New Roman"/>
        </w:rPr>
        <w:t xml:space="preserve"> </w:t>
      </w:r>
    </w:p>
    <w:p w:rsidR="00DB5678" w:rsidRDefault="00DB5678" w:rsidP="008C3630">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008C3630" w:rsidRPr="001B296C">
        <w:rPr>
          <w:rFonts w:ascii="Times New Roman" w:hAnsi="Times New Roman"/>
        </w:rPr>
        <w:t xml:space="preserve">Хороводные игры на </w:t>
      </w:r>
      <w:proofErr w:type="gramStart"/>
      <w:r w:rsidR="008C3630" w:rsidRPr="001B296C">
        <w:rPr>
          <w:rFonts w:ascii="Times New Roman" w:hAnsi="Times New Roman"/>
        </w:rPr>
        <w:t>вечерах</w:t>
      </w:r>
      <w:proofErr w:type="gramEnd"/>
      <w:r w:rsidR="008C3630" w:rsidRPr="001B296C">
        <w:rPr>
          <w:rFonts w:ascii="Times New Roman" w:hAnsi="Times New Roman"/>
        </w:rPr>
        <w:t xml:space="preserve"> на выбор «девицы» и «молодца». </w:t>
      </w:r>
    </w:p>
    <w:p w:rsidR="008C3630" w:rsidRPr="001B296C" w:rsidRDefault="00DB5678" w:rsidP="008C3630">
      <w:pPr>
        <w:spacing w:after="0" w:line="240" w:lineRule="auto"/>
        <w:jc w:val="both"/>
        <w:rPr>
          <w:rFonts w:ascii="Times New Roman" w:hAnsi="Times New Roman"/>
        </w:rPr>
      </w:pPr>
      <w:r>
        <w:rPr>
          <w:rFonts w:ascii="Times New Roman" w:hAnsi="Times New Roman"/>
          <w:i/>
        </w:rPr>
        <w:t>Практика</w:t>
      </w:r>
      <w:r w:rsidRPr="00456F55">
        <w:rPr>
          <w:rFonts w:ascii="Times New Roman" w:hAnsi="Times New Roman"/>
          <w:b/>
        </w:rPr>
        <w:t>.</w:t>
      </w:r>
      <w:r>
        <w:rPr>
          <w:rFonts w:ascii="Times New Roman" w:hAnsi="Times New Roman"/>
          <w:b/>
        </w:rPr>
        <w:t xml:space="preserve"> </w:t>
      </w:r>
      <w:r w:rsidR="008C3630" w:rsidRPr="001B296C">
        <w:rPr>
          <w:rFonts w:ascii="Times New Roman" w:hAnsi="Times New Roman"/>
        </w:rPr>
        <w:t xml:space="preserve">Моделирование </w:t>
      </w:r>
      <w:proofErr w:type="spellStart"/>
      <w:r w:rsidR="008C3630" w:rsidRPr="001B296C">
        <w:rPr>
          <w:rFonts w:ascii="Times New Roman" w:hAnsi="Times New Roman"/>
        </w:rPr>
        <w:t>кузьминской</w:t>
      </w:r>
      <w:proofErr w:type="spellEnd"/>
      <w:r w:rsidR="008C3630" w:rsidRPr="001B296C">
        <w:rPr>
          <w:rFonts w:ascii="Times New Roman" w:hAnsi="Times New Roman"/>
        </w:rPr>
        <w:t xml:space="preserve"> вечеры.</w:t>
      </w:r>
    </w:p>
    <w:p w:rsidR="00685E2B" w:rsidRDefault="008C3630" w:rsidP="008C3630">
      <w:pPr>
        <w:spacing w:after="0" w:line="240" w:lineRule="auto"/>
        <w:jc w:val="both"/>
        <w:rPr>
          <w:rFonts w:ascii="Times New Roman" w:hAnsi="Times New Roman"/>
          <w:b/>
        </w:rPr>
      </w:pPr>
      <w:r w:rsidRPr="00DB5678">
        <w:rPr>
          <w:rFonts w:ascii="Times New Roman" w:hAnsi="Times New Roman"/>
          <w:b/>
        </w:rPr>
        <w:t>6.</w:t>
      </w:r>
      <w:r w:rsidRPr="001B296C">
        <w:rPr>
          <w:rFonts w:ascii="Times New Roman" w:hAnsi="Times New Roman"/>
          <w:b/>
        </w:rPr>
        <w:t xml:space="preserve"> Хороводы. </w:t>
      </w:r>
    </w:p>
    <w:p w:rsidR="008C3630" w:rsidRPr="001B296C" w:rsidRDefault="00685E2B" w:rsidP="008C3630">
      <w:pPr>
        <w:spacing w:after="0" w:line="240" w:lineRule="auto"/>
        <w:jc w:val="both"/>
        <w:rPr>
          <w:rFonts w:ascii="Times New Roman" w:hAnsi="Times New Roman"/>
          <w:b/>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008C3630"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008C3630"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008C3630" w:rsidRPr="001B296C">
        <w:rPr>
          <w:rFonts w:ascii="Times New Roman" w:hAnsi="Times New Roman"/>
        </w:rPr>
        <w:t xml:space="preserve">Разучивание и исполнение </w:t>
      </w:r>
      <w:r w:rsidR="00E56473">
        <w:rPr>
          <w:rFonts w:ascii="Times New Roman" w:hAnsi="Times New Roman"/>
        </w:rPr>
        <w:t>орнаментального хоровода, хоровода «ряд на ряд», кругового и наборного хороводов.</w:t>
      </w:r>
    </w:p>
    <w:p w:rsidR="005F126A" w:rsidRDefault="008C3630" w:rsidP="008C3630">
      <w:pPr>
        <w:spacing w:after="0" w:line="240" w:lineRule="auto"/>
        <w:jc w:val="both"/>
        <w:rPr>
          <w:rFonts w:ascii="Times New Roman" w:hAnsi="Times New Roman"/>
        </w:rPr>
      </w:pPr>
      <w:r w:rsidRPr="005F126A">
        <w:rPr>
          <w:rFonts w:ascii="Times New Roman" w:hAnsi="Times New Roman"/>
          <w:b/>
        </w:rPr>
        <w:t>7.</w:t>
      </w:r>
      <w:r w:rsidRPr="001B296C">
        <w:rPr>
          <w:rFonts w:ascii="Times New Roman" w:hAnsi="Times New Roman"/>
          <w:b/>
        </w:rPr>
        <w:t xml:space="preserve"> Святки</w:t>
      </w:r>
      <w:r w:rsidRPr="001B296C">
        <w:rPr>
          <w:rFonts w:ascii="Times New Roman" w:hAnsi="Times New Roman"/>
        </w:rPr>
        <w:t>.</w:t>
      </w:r>
    </w:p>
    <w:p w:rsidR="005F126A" w:rsidRDefault="005F126A" w:rsidP="008C3630">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008C3630" w:rsidRPr="001B296C">
        <w:rPr>
          <w:rFonts w:ascii="Times New Roman" w:hAnsi="Times New Roman"/>
        </w:rPr>
        <w:t>Календарно-обрядовые песни («</w:t>
      </w:r>
      <w:proofErr w:type="spellStart"/>
      <w:r w:rsidR="008C3630" w:rsidRPr="001B296C">
        <w:rPr>
          <w:rFonts w:ascii="Times New Roman" w:hAnsi="Times New Roman"/>
        </w:rPr>
        <w:t>Илейки</w:t>
      </w:r>
      <w:proofErr w:type="spellEnd"/>
      <w:r w:rsidR="008C3630" w:rsidRPr="001B296C">
        <w:rPr>
          <w:rFonts w:ascii="Times New Roman" w:hAnsi="Times New Roman"/>
        </w:rPr>
        <w:t xml:space="preserve">», колядки). </w:t>
      </w:r>
    </w:p>
    <w:p w:rsidR="008C3630" w:rsidRPr="001B296C" w:rsidRDefault="005F126A" w:rsidP="008C3630">
      <w:pPr>
        <w:spacing w:after="0" w:line="240" w:lineRule="auto"/>
        <w:jc w:val="both"/>
        <w:rPr>
          <w:rFonts w:ascii="Times New Roman" w:hAnsi="Times New Roman"/>
        </w:rPr>
      </w:pPr>
      <w:r w:rsidRPr="005F126A">
        <w:rPr>
          <w:rFonts w:ascii="Times New Roman" w:hAnsi="Times New Roman"/>
          <w:i/>
        </w:rPr>
        <w:t>Практика.</w:t>
      </w:r>
      <w:r>
        <w:rPr>
          <w:rFonts w:ascii="Times New Roman" w:hAnsi="Times New Roman"/>
        </w:rPr>
        <w:t xml:space="preserve"> </w:t>
      </w:r>
      <w:r w:rsidR="008C3630" w:rsidRPr="001B296C">
        <w:rPr>
          <w:rFonts w:ascii="Times New Roman" w:hAnsi="Times New Roman"/>
        </w:rPr>
        <w:t xml:space="preserve">Разучивание и исполнение календарно-обрядовых песен. Подготовка сообщений по теме «Традиции святочного </w:t>
      </w:r>
      <w:proofErr w:type="spellStart"/>
      <w:r w:rsidR="008C3630" w:rsidRPr="001B296C">
        <w:rPr>
          <w:rFonts w:ascii="Times New Roman" w:hAnsi="Times New Roman"/>
        </w:rPr>
        <w:t>ряжения</w:t>
      </w:r>
      <w:proofErr w:type="spellEnd"/>
      <w:r w:rsidR="008C3630" w:rsidRPr="001B296C">
        <w:rPr>
          <w:rFonts w:ascii="Times New Roman" w:hAnsi="Times New Roman"/>
        </w:rPr>
        <w:t xml:space="preserve"> </w:t>
      </w:r>
      <w:r w:rsidR="00677D8D">
        <w:rPr>
          <w:rFonts w:ascii="Times New Roman" w:hAnsi="Times New Roman"/>
        </w:rPr>
        <w:t xml:space="preserve"> </w:t>
      </w:r>
      <w:r w:rsidR="008C3630" w:rsidRPr="001B296C">
        <w:rPr>
          <w:rFonts w:ascii="Times New Roman" w:hAnsi="Times New Roman"/>
        </w:rPr>
        <w:t xml:space="preserve">русского народа (на примере одной локальной традиции Вологодской области)». Моделирование </w:t>
      </w:r>
      <w:proofErr w:type="gramStart"/>
      <w:r w:rsidR="008C3630" w:rsidRPr="001B296C">
        <w:rPr>
          <w:rFonts w:ascii="Times New Roman" w:hAnsi="Times New Roman"/>
        </w:rPr>
        <w:t>святочной</w:t>
      </w:r>
      <w:proofErr w:type="gramEnd"/>
      <w:r w:rsidR="008C3630" w:rsidRPr="001B296C">
        <w:rPr>
          <w:rFonts w:ascii="Times New Roman" w:hAnsi="Times New Roman"/>
        </w:rPr>
        <w:t xml:space="preserve"> вечеры, обрядов </w:t>
      </w:r>
      <w:proofErr w:type="spellStart"/>
      <w:r w:rsidR="008C3630" w:rsidRPr="001B296C">
        <w:rPr>
          <w:rFonts w:ascii="Times New Roman" w:hAnsi="Times New Roman"/>
        </w:rPr>
        <w:t>колядования</w:t>
      </w:r>
      <w:proofErr w:type="spellEnd"/>
      <w:r w:rsidR="008C3630" w:rsidRPr="001B296C">
        <w:rPr>
          <w:rFonts w:ascii="Times New Roman" w:hAnsi="Times New Roman"/>
        </w:rPr>
        <w:t xml:space="preserve"> и гадания.</w:t>
      </w:r>
    </w:p>
    <w:p w:rsidR="00677D8D" w:rsidRDefault="008C3630" w:rsidP="008C3630">
      <w:pPr>
        <w:spacing w:after="0" w:line="240" w:lineRule="auto"/>
        <w:jc w:val="both"/>
        <w:rPr>
          <w:rFonts w:ascii="Times New Roman" w:hAnsi="Times New Roman"/>
          <w:b/>
        </w:rPr>
      </w:pPr>
      <w:r w:rsidRPr="00677D8D">
        <w:rPr>
          <w:rFonts w:ascii="Times New Roman" w:hAnsi="Times New Roman"/>
          <w:b/>
        </w:rPr>
        <w:t>8</w:t>
      </w:r>
      <w:r w:rsidRPr="001B296C">
        <w:rPr>
          <w:rFonts w:ascii="Times New Roman" w:hAnsi="Times New Roman"/>
        </w:rPr>
        <w:t>.</w:t>
      </w:r>
      <w:r w:rsidRPr="001B296C">
        <w:rPr>
          <w:rFonts w:ascii="Times New Roman" w:hAnsi="Times New Roman"/>
          <w:b/>
        </w:rPr>
        <w:t xml:space="preserve"> </w:t>
      </w:r>
      <w:proofErr w:type="spellStart"/>
      <w:r w:rsidRPr="001B296C">
        <w:rPr>
          <w:rFonts w:ascii="Times New Roman" w:hAnsi="Times New Roman"/>
          <w:b/>
        </w:rPr>
        <w:t>Вечерочные</w:t>
      </w:r>
      <w:proofErr w:type="spellEnd"/>
      <w:r w:rsidRPr="001B296C">
        <w:rPr>
          <w:rFonts w:ascii="Times New Roman" w:hAnsi="Times New Roman"/>
          <w:b/>
        </w:rPr>
        <w:t xml:space="preserve"> припевки. </w:t>
      </w:r>
    </w:p>
    <w:p w:rsidR="00677D8D" w:rsidRDefault="00677D8D" w:rsidP="008C3630">
      <w:pPr>
        <w:spacing w:after="0" w:line="240" w:lineRule="auto"/>
        <w:jc w:val="both"/>
        <w:rPr>
          <w:rFonts w:ascii="Times New Roman" w:hAnsi="Times New Roman"/>
        </w:rPr>
      </w:pPr>
      <w:r w:rsidRPr="00677D8D">
        <w:rPr>
          <w:rFonts w:ascii="Times New Roman" w:hAnsi="Times New Roman"/>
          <w:i/>
        </w:rPr>
        <w:t>Теория.</w:t>
      </w:r>
      <w:r>
        <w:rPr>
          <w:rFonts w:ascii="Times New Roman" w:hAnsi="Times New Roman"/>
          <w:b/>
        </w:rPr>
        <w:t xml:space="preserve"> </w:t>
      </w:r>
      <w:r w:rsidR="008C3630" w:rsidRPr="001B296C">
        <w:rPr>
          <w:rFonts w:ascii="Times New Roman" w:hAnsi="Times New Roman"/>
        </w:rPr>
        <w:t xml:space="preserve">Припевки Западных и Восточных районов Вологодской области. </w:t>
      </w:r>
    </w:p>
    <w:p w:rsidR="008C3630" w:rsidRPr="001B296C" w:rsidRDefault="00677D8D" w:rsidP="008C3630">
      <w:pPr>
        <w:spacing w:after="0" w:line="240" w:lineRule="auto"/>
        <w:jc w:val="both"/>
        <w:rPr>
          <w:rFonts w:ascii="Times New Roman" w:hAnsi="Times New Roman"/>
          <w:b/>
        </w:rPr>
      </w:pPr>
      <w:r w:rsidRPr="00677D8D">
        <w:rPr>
          <w:rFonts w:ascii="Times New Roman" w:hAnsi="Times New Roman"/>
          <w:i/>
        </w:rPr>
        <w:t>Практика</w:t>
      </w:r>
      <w:r>
        <w:rPr>
          <w:rFonts w:ascii="Times New Roman" w:hAnsi="Times New Roman"/>
          <w:i/>
        </w:rPr>
        <w:t>.</w:t>
      </w:r>
      <w:r>
        <w:rPr>
          <w:rFonts w:ascii="Times New Roman" w:hAnsi="Times New Roman"/>
        </w:rPr>
        <w:t xml:space="preserve"> </w:t>
      </w:r>
      <w:r w:rsidR="008C3630" w:rsidRPr="001B296C">
        <w:rPr>
          <w:rFonts w:ascii="Times New Roman" w:hAnsi="Times New Roman"/>
        </w:rPr>
        <w:t>Разучивание и исполнение припев</w:t>
      </w:r>
      <w:r>
        <w:rPr>
          <w:rFonts w:ascii="Times New Roman" w:hAnsi="Times New Roman"/>
        </w:rPr>
        <w:t>ки</w:t>
      </w:r>
      <w:r w:rsidR="008C3630" w:rsidRPr="001B296C">
        <w:rPr>
          <w:rFonts w:ascii="Times New Roman" w:hAnsi="Times New Roman"/>
        </w:rPr>
        <w:t>.</w:t>
      </w:r>
    </w:p>
    <w:p w:rsidR="00720617" w:rsidRDefault="008C3630" w:rsidP="008C3630">
      <w:pPr>
        <w:spacing w:after="0" w:line="240" w:lineRule="auto"/>
        <w:jc w:val="both"/>
        <w:rPr>
          <w:rFonts w:ascii="Times New Roman" w:hAnsi="Times New Roman"/>
          <w:b/>
        </w:rPr>
      </w:pPr>
      <w:r w:rsidRPr="00720617">
        <w:rPr>
          <w:rFonts w:ascii="Times New Roman" w:hAnsi="Times New Roman"/>
          <w:b/>
        </w:rPr>
        <w:t>9</w:t>
      </w:r>
      <w:r w:rsidRPr="001B296C">
        <w:rPr>
          <w:rFonts w:ascii="Times New Roman" w:hAnsi="Times New Roman"/>
        </w:rPr>
        <w:t>.</w:t>
      </w:r>
      <w:r w:rsidRPr="001B296C">
        <w:rPr>
          <w:rFonts w:ascii="Times New Roman" w:hAnsi="Times New Roman"/>
          <w:b/>
        </w:rPr>
        <w:t xml:space="preserve"> Масленица. </w:t>
      </w:r>
    </w:p>
    <w:p w:rsidR="00720617" w:rsidRPr="00720617" w:rsidRDefault="00720617" w:rsidP="008C3630">
      <w:pPr>
        <w:spacing w:after="0" w:line="240" w:lineRule="auto"/>
        <w:jc w:val="both"/>
        <w:rPr>
          <w:rFonts w:ascii="Times New Roman" w:hAnsi="Times New Roman"/>
        </w:rPr>
      </w:pPr>
      <w:r w:rsidRPr="00720617">
        <w:rPr>
          <w:rFonts w:ascii="Times New Roman" w:hAnsi="Times New Roman"/>
          <w:i/>
        </w:rPr>
        <w:t>Теория.</w:t>
      </w:r>
      <w:r w:rsidR="009779ED">
        <w:rPr>
          <w:rFonts w:ascii="Times New Roman" w:hAnsi="Times New Roman"/>
          <w:i/>
        </w:rPr>
        <w:t xml:space="preserve"> </w:t>
      </w:r>
      <w:r>
        <w:rPr>
          <w:rFonts w:ascii="Times New Roman" w:hAnsi="Times New Roman"/>
        </w:rPr>
        <w:t>Разновидности масленичных выкриков. Приуроченность к обрядовым действам в масленицу.</w:t>
      </w:r>
    </w:p>
    <w:p w:rsidR="008C3630" w:rsidRPr="001B296C" w:rsidRDefault="00720617" w:rsidP="008C3630">
      <w:pPr>
        <w:spacing w:after="0" w:line="240" w:lineRule="auto"/>
        <w:jc w:val="both"/>
        <w:rPr>
          <w:rFonts w:ascii="Times New Roman" w:hAnsi="Times New Roman"/>
          <w:b/>
        </w:rPr>
      </w:pPr>
      <w:r w:rsidRPr="00677D8D">
        <w:rPr>
          <w:rFonts w:ascii="Times New Roman" w:hAnsi="Times New Roman"/>
          <w:i/>
        </w:rPr>
        <w:t>Практика</w:t>
      </w:r>
      <w:r>
        <w:rPr>
          <w:rFonts w:ascii="Times New Roman" w:hAnsi="Times New Roman"/>
          <w:i/>
        </w:rPr>
        <w:t xml:space="preserve">. </w:t>
      </w:r>
      <w:r w:rsidR="008C3630" w:rsidRPr="001B296C">
        <w:rPr>
          <w:rFonts w:ascii="Times New Roman" w:hAnsi="Times New Roman"/>
        </w:rPr>
        <w:t xml:space="preserve">Исполнение масленичных выкриков. Моделирование </w:t>
      </w:r>
      <w:proofErr w:type="gramStart"/>
      <w:r w:rsidR="008C3630" w:rsidRPr="001B296C">
        <w:rPr>
          <w:rFonts w:ascii="Times New Roman" w:hAnsi="Times New Roman"/>
        </w:rPr>
        <w:t>масленичной</w:t>
      </w:r>
      <w:proofErr w:type="gramEnd"/>
      <w:r w:rsidR="008C3630" w:rsidRPr="001B296C">
        <w:rPr>
          <w:rFonts w:ascii="Times New Roman" w:hAnsi="Times New Roman"/>
        </w:rPr>
        <w:t xml:space="preserve"> вечеры.</w:t>
      </w:r>
    </w:p>
    <w:p w:rsidR="00720617" w:rsidRDefault="008C3630" w:rsidP="008C3630">
      <w:pPr>
        <w:spacing w:after="0" w:line="240" w:lineRule="auto"/>
        <w:jc w:val="both"/>
        <w:rPr>
          <w:rFonts w:ascii="Times New Roman" w:hAnsi="Times New Roman"/>
        </w:rPr>
      </w:pPr>
      <w:r w:rsidRPr="00AC1F05">
        <w:rPr>
          <w:rFonts w:ascii="Times New Roman" w:hAnsi="Times New Roman"/>
          <w:b/>
        </w:rPr>
        <w:t>10.</w:t>
      </w:r>
      <w:r w:rsidRPr="001B296C">
        <w:rPr>
          <w:rFonts w:ascii="Times New Roman" w:hAnsi="Times New Roman"/>
          <w:b/>
        </w:rPr>
        <w:t xml:space="preserve"> </w:t>
      </w:r>
      <w:r w:rsidR="00091806" w:rsidRPr="001B296C">
        <w:rPr>
          <w:rFonts w:ascii="Times New Roman" w:hAnsi="Times New Roman"/>
          <w:b/>
        </w:rPr>
        <w:t xml:space="preserve">Колыбельные песни, </w:t>
      </w:r>
      <w:proofErr w:type="spellStart"/>
      <w:r w:rsidR="00091806" w:rsidRPr="001B296C">
        <w:rPr>
          <w:rFonts w:ascii="Times New Roman" w:hAnsi="Times New Roman"/>
          <w:b/>
        </w:rPr>
        <w:t>пестушки</w:t>
      </w:r>
      <w:proofErr w:type="spellEnd"/>
      <w:r w:rsidR="00091806" w:rsidRPr="001B296C">
        <w:rPr>
          <w:rFonts w:ascii="Times New Roman" w:hAnsi="Times New Roman"/>
          <w:b/>
        </w:rPr>
        <w:t xml:space="preserve"> и </w:t>
      </w:r>
      <w:proofErr w:type="spellStart"/>
      <w:r w:rsidR="00091806" w:rsidRPr="001B296C">
        <w:rPr>
          <w:rFonts w:ascii="Times New Roman" w:hAnsi="Times New Roman"/>
          <w:b/>
        </w:rPr>
        <w:t>потешки</w:t>
      </w:r>
      <w:proofErr w:type="spellEnd"/>
      <w:r w:rsidR="00091806" w:rsidRPr="001B296C">
        <w:rPr>
          <w:rFonts w:ascii="Times New Roman" w:hAnsi="Times New Roman"/>
          <w:b/>
        </w:rPr>
        <w:t>.</w:t>
      </w:r>
      <w:r w:rsidR="00091806" w:rsidRPr="001B296C">
        <w:rPr>
          <w:rFonts w:ascii="Times New Roman" w:hAnsi="Times New Roman"/>
        </w:rPr>
        <w:t xml:space="preserve"> </w:t>
      </w:r>
    </w:p>
    <w:p w:rsidR="008C3630" w:rsidRDefault="00720617" w:rsidP="008C3630">
      <w:pPr>
        <w:spacing w:after="0" w:line="240" w:lineRule="auto"/>
        <w:jc w:val="both"/>
        <w:rPr>
          <w:rFonts w:ascii="Times New Roman" w:hAnsi="Times New Roman"/>
        </w:rPr>
      </w:pPr>
      <w:r w:rsidRPr="00720617">
        <w:rPr>
          <w:rFonts w:ascii="Times New Roman" w:hAnsi="Times New Roman"/>
          <w:i/>
        </w:rPr>
        <w:t>Теория.</w:t>
      </w:r>
      <w:r>
        <w:rPr>
          <w:rFonts w:ascii="Times New Roman" w:hAnsi="Times New Roman"/>
          <w:i/>
        </w:rPr>
        <w:t xml:space="preserve"> </w:t>
      </w:r>
      <w:r w:rsidR="00091806" w:rsidRPr="001B296C">
        <w:rPr>
          <w:rFonts w:ascii="Times New Roman" w:hAnsi="Times New Roman"/>
        </w:rPr>
        <w:t>Материнский фольклор.</w:t>
      </w:r>
    </w:p>
    <w:p w:rsidR="00720617" w:rsidRPr="00720617" w:rsidRDefault="00720617" w:rsidP="008C3630">
      <w:pPr>
        <w:spacing w:after="0" w:line="240" w:lineRule="auto"/>
        <w:jc w:val="both"/>
        <w:rPr>
          <w:rFonts w:ascii="Times New Roman" w:hAnsi="Times New Roman"/>
        </w:rPr>
      </w:pPr>
      <w:r w:rsidRPr="00677D8D">
        <w:rPr>
          <w:rFonts w:ascii="Times New Roman" w:hAnsi="Times New Roman"/>
          <w:i/>
        </w:rPr>
        <w:t>Практика</w:t>
      </w:r>
      <w:r>
        <w:rPr>
          <w:rFonts w:ascii="Times New Roman" w:hAnsi="Times New Roman"/>
          <w:i/>
        </w:rPr>
        <w:t xml:space="preserve">. </w:t>
      </w:r>
      <w:r>
        <w:rPr>
          <w:rFonts w:ascii="Times New Roman" w:hAnsi="Times New Roman"/>
        </w:rPr>
        <w:t>Разучивание колыбельной.</w:t>
      </w:r>
    </w:p>
    <w:p w:rsidR="00720617" w:rsidRDefault="008C3630" w:rsidP="008C3630">
      <w:pPr>
        <w:spacing w:after="0" w:line="240" w:lineRule="auto"/>
        <w:jc w:val="both"/>
        <w:rPr>
          <w:rFonts w:ascii="Times New Roman" w:hAnsi="Times New Roman"/>
          <w:b/>
        </w:rPr>
      </w:pPr>
      <w:r w:rsidRPr="00AC1F05">
        <w:rPr>
          <w:rFonts w:ascii="Times New Roman" w:hAnsi="Times New Roman"/>
          <w:b/>
        </w:rPr>
        <w:t>11.</w:t>
      </w:r>
      <w:r w:rsidRPr="001B296C">
        <w:rPr>
          <w:rFonts w:ascii="Times New Roman" w:hAnsi="Times New Roman"/>
          <w:b/>
        </w:rPr>
        <w:t xml:space="preserve"> </w:t>
      </w:r>
      <w:r w:rsidR="00720617" w:rsidRPr="001B296C">
        <w:rPr>
          <w:rFonts w:ascii="Times New Roman" w:hAnsi="Times New Roman"/>
          <w:b/>
        </w:rPr>
        <w:t xml:space="preserve">Эпические жанры. </w:t>
      </w:r>
    </w:p>
    <w:p w:rsidR="00720617" w:rsidRPr="00720617" w:rsidRDefault="00720617" w:rsidP="008C3630">
      <w:pPr>
        <w:spacing w:after="0" w:line="240" w:lineRule="auto"/>
        <w:jc w:val="both"/>
        <w:rPr>
          <w:rFonts w:ascii="Times New Roman" w:hAnsi="Times New Roman"/>
        </w:rPr>
      </w:pPr>
      <w:r>
        <w:rPr>
          <w:rFonts w:ascii="Times New Roman" w:hAnsi="Times New Roman"/>
          <w:i/>
        </w:rPr>
        <w:t xml:space="preserve">Теория. </w:t>
      </w:r>
      <w:r>
        <w:rPr>
          <w:rFonts w:ascii="Times New Roman" w:hAnsi="Times New Roman"/>
        </w:rPr>
        <w:t>Сказки Вологодского края.</w:t>
      </w:r>
    </w:p>
    <w:p w:rsidR="00720617" w:rsidRDefault="00720617" w:rsidP="008C3630">
      <w:pPr>
        <w:spacing w:after="0" w:line="240" w:lineRule="auto"/>
        <w:jc w:val="both"/>
        <w:rPr>
          <w:rFonts w:ascii="Times New Roman" w:hAnsi="Times New Roman"/>
        </w:rPr>
      </w:pPr>
      <w:r w:rsidRPr="00677D8D">
        <w:rPr>
          <w:rFonts w:ascii="Times New Roman" w:hAnsi="Times New Roman"/>
          <w:i/>
        </w:rPr>
        <w:t>Практика</w:t>
      </w:r>
      <w:r>
        <w:rPr>
          <w:rFonts w:ascii="Times New Roman" w:hAnsi="Times New Roman"/>
          <w:i/>
        </w:rPr>
        <w:t>.</w:t>
      </w:r>
      <w:r w:rsidRPr="001B296C">
        <w:rPr>
          <w:rFonts w:ascii="Times New Roman" w:hAnsi="Times New Roman"/>
        </w:rPr>
        <w:t xml:space="preserve"> Слушание и разучивание сказок с напевом.</w:t>
      </w:r>
    </w:p>
    <w:p w:rsidR="00D23C6F" w:rsidRDefault="00D23C6F" w:rsidP="00D23C6F">
      <w:pPr>
        <w:spacing w:after="0" w:line="240" w:lineRule="auto"/>
        <w:jc w:val="both"/>
        <w:rPr>
          <w:rFonts w:ascii="Times New Roman" w:hAnsi="Times New Roman"/>
          <w:b/>
        </w:rPr>
      </w:pPr>
      <w:r w:rsidRPr="00D23C6F">
        <w:rPr>
          <w:rFonts w:ascii="Times New Roman" w:hAnsi="Times New Roman"/>
          <w:b/>
        </w:rPr>
        <w:t>12.</w:t>
      </w:r>
      <w:r w:rsidRPr="001B296C">
        <w:rPr>
          <w:rFonts w:ascii="Times New Roman" w:hAnsi="Times New Roman"/>
          <w:b/>
        </w:rPr>
        <w:t xml:space="preserve"> Протяжные лирические песни. </w:t>
      </w:r>
    </w:p>
    <w:p w:rsidR="00D23C6F" w:rsidRPr="00D23C6F" w:rsidRDefault="00D23C6F" w:rsidP="00D23C6F">
      <w:pPr>
        <w:spacing w:after="0" w:line="240" w:lineRule="auto"/>
        <w:jc w:val="both"/>
        <w:rPr>
          <w:rFonts w:ascii="Times New Roman" w:hAnsi="Times New Roman"/>
          <w:b/>
        </w:rPr>
      </w:pPr>
      <w:r>
        <w:rPr>
          <w:rFonts w:ascii="Times New Roman" w:hAnsi="Times New Roman"/>
          <w:i/>
        </w:rPr>
        <w:t xml:space="preserve">Теория. </w:t>
      </w:r>
      <w:r w:rsidR="00FA15C4">
        <w:rPr>
          <w:rFonts w:ascii="Times New Roman" w:hAnsi="Times New Roman"/>
        </w:rPr>
        <w:t>Протяжные лирические песни как жанр музыкального фольклора.</w:t>
      </w:r>
    </w:p>
    <w:p w:rsidR="00D23C6F" w:rsidRPr="001B296C" w:rsidRDefault="00D23C6F" w:rsidP="00D23C6F">
      <w:pPr>
        <w:spacing w:after="0" w:line="240" w:lineRule="auto"/>
        <w:jc w:val="both"/>
        <w:rPr>
          <w:rFonts w:ascii="Times New Roman" w:hAnsi="Times New Roman"/>
          <w:b/>
        </w:rPr>
      </w:pPr>
      <w:r w:rsidRPr="00D23C6F">
        <w:rPr>
          <w:rFonts w:ascii="Times New Roman" w:hAnsi="Times New Roman"/>
          <w:i/>
        </w:rPr>
        <w:t>Практика.</w:t>
      </w:r>
      <w:r>
        <w:rPr>
          <w:rFonts w:ascii="Times New Roman" w:hAnsi="Times New Roman"/>
          <w:b/>
        </w:rPr>
        <w:t xml:space="preserve"> </w:t>
      </w:r>
      <w:r w:rsidRPr="001B296C">
        <w:rPr>
          <w:rFonts w:ascii="Times New Roman" w:hAnsi="Times New Roman"/>
        </w:rPr>
        <w:t>Слушание лирических песен.</w:t>
      </w:r>
    </w:p>
    <w:p w:rsidR="005E328E" w:rsidRDefault="005E328E" w:rsidP="005E328E">
      <w:pPr>
        <w:spacing w:after="0" w:line="240" w:lineRule="auto"/>
        <w:jc w:val="both"/>
        <w:rPr>
          <w:rFonts w:ascii="Times New Roman" w:hAnsi="Times New Roman"/>
          <w:b/>
        </w:rPr>
      </w:pPr>
      <w:r w:rsidRPr="005E328E">
        <w:rPr>
          <w:rFonts w:ascii="Times New Roman" w:hAnsi="Times New Roman"/>
          <w:b/>
        </w:rPr>
        <w:t>13.</w:t>
      </w:r>
      <w:r w:rsidRPr="001B296C">
        <w:rPr>
          <w:rFonts w:ascii="Times New Roman" w:hAnsi="Times New Roman"/>
          <w:b/>
        </w:rPr>
        <w:t xml:space="preserve"> Плясовые песни. </w:t>
      </w:r>
    </w:p>
    <w:p w:rsidR="005E328E" w:rsidRDefault="005E328E" w:rsidP="005E328E">
      <w:pPr>
        <w:spacing w:after="0" w:line="240" w:lineRule="auto"/>
        <w:jc w:val="both"/>
        <w:rPr>
          <w:rFonts w:ascii="Times New Roman" w:hAnsi="Times New Roman"/>
        </w:rPr>
      </w:pPr>
      <w:r>
        <w:rPr>
          <w:rFonts w:ascii="Times New Roman" w:hAnsi="Times New Roman"/>
          <w:i/>
        </w:rPr>
        <w:t xml:space="preserve">Теория. </w:t>
      </w:r>
      <w:r w:rsidRPr="001B296C">
        <w:rPr>
          <w:rFonts w:ascii="Times New Roman" w:hAnsi="Times New Roman"/>
        </w:rPr>
        <w:t>Песни под пляску. Особенности исполнения.</w:t>
      </w:r>
    </w:p>
    <w:p w:rsidR="005E328E" w:rsidRPr="005E328E" w:rsidRDefault="005E328E" w:rsidP="005E328E">
      <w:pPr>
        <w:spacing w:after="0" w:line="240" w:lineRule="auto"/>
        <w:jc w:val="both"/>
        <w:rPr>
          <w:rFonts w:ascii="Times New Roman" w:hAnsi="Times New Roman"/>
        </w:rPr>
      </w:pPr>
      <w:r w:rsidRPr="005E328E">
        <w:rPr>
          <w:rFonts w:ascii="Times New Roman" w:hAnsi="Times New Roman"/>
          <w:i/>
        </w:rPr>
        <w:t>Практика.</w:t>
      </w:r>
      <w:r>
        <w:rPr>
          <w:rFonts w:ascii="Times New Roman" w:hAnsi="Times New Roman"/>
        </w:rPr>
        <w:t xml:space="preserve"> Разучивание плясовой песни.</w:t>
      </w:r>
    </w:p>
    <w:p w:rsidR="00091806" w:rsidRDefault="000A7273" w:rsidP="008C3630">
      <w:pPr>
        <w:spacing w:after="0" w:line="240" w:lineRule="auto"/>
        <w:jc w:val="both"/>
        <w:rPr>
          <w:rFonts w:ascii="Times New Roman" w:hAnsi="Times New Roman"/>
        </w:rPr>
      </w:pPr>
      <w:r w:rsidRPr="000A7273">
        <w:rPr>
          <w:rFonts w:ascii="Times New Roman" w:hAnsi="Times New Roman"/>
          <w:b/>
        </w:rPr>
        <w:t>14.</w:t>
      </w:r>
      <w:r>
        <w:rPr>
          <w:rFonts w:ascii="Times New Roman" w:hAnsi="Times New Roman"/>
        </w:rPr>
        <w:t xml:space="preserve"> </w:t>
      </w:r>
      <w:r w:rsidR="00091806" w:rsidRPr="001B296C">
        <w:rPr>
          <w:rFonts w:ascii="Times New Roman" w:hAnsi="Times New Roman"/>
          <w:b/>
        </w:rPr>
        <w:t>Великий пост</w:t>
      </w:r>
      <w:r w:rsidR="00091806" w:rsidRPr="001B296C">
        <w:rPr>
          <w:rFonts w:ascii="Times New Roman" w:hAnsi="Times New Roman"/>
        </w:rPr>
        <w:t xml:space="preserve">. </w:t>
      </w:r>
    </w:p>
    <w:p w:rsidR="008C3630" w:rsidRDefault="00091806" w:rsidP="008C3630">
      <w:pPr>
        <w:spacing w:after="0" w:line="240" w:lineRule="auto"/>
        <w:jc w:val="both"/>
        <w:rPr>
          <w:rFonts w:ascii="Times New Roman" w:hAnsi="Times New Roman"/>
        </w:rPr>
      </w:pPr>
      <w:r w:rsidRPr="00091806">
        <w:rPr>
          <w:rFonts w:ascii="Times New Roman" w:hAnsi="Times New Roman"/>
          <w:i/>
        </w:rPr>
        <w:t>Теория</w:t>
      </w:r>
      <w:r>
        <w:rPr>
          <w:rFonts w:ascii="Times New Roman" w:hAnsi="Times New Roman"/>
          <w:i/>
        </w:rPr>
        <w:t>.</w:t>
      </w:r>
      <w:r>
        <w:rPr>
          <w:rFonts w:ascii="Times New Roman" w:hAnsi="Times New Roman"/>
        </w:rPr>
        <w:t xml:space="preserve"> Обрядовая выпечка периода Великого поста. </w:t>
      </w:r>
    </w:p>
    <w:p w:rsidR="00091806" w:rsidRDefault="00091806" w:rsidP="008C3630">
      <w:pPr>
        <w:spacing w:after="0" w:line="240" w:lineRule="auto"/>
        <w:jc w:val="both"/>
        <w:rPr>
          <w:rFonts w:ascii="Times New Roman" w:hAnsi="Times New Roman"/>
        </w:rPr>
      </w:pPr>
      <w:r w:rsidRPr="00091806">
        <w:rPr>
          <w:rFonts w:ascii="Times New Roman" w:hAnsi="Times New Roman"/>
          <w:i/>
        </w:rPr>
        <w:t>Практика</w:t>
      </w:r>
      <w:r>
        <w:rPr>
          <w:rFonts w:ascii="Times New Roman" w:hAnsi="Times New Roman"/>
        </w:rPr>
        <w:t>. Выпекание жаворонков.</w:t>
      </w:r>
    </w:p>
    <w:p w:rsidR="000A7273" w:rsidRDefault="000A7273" w:rsidP="008C3630">
      <w:pPr>
        <w:spacing w:after="0" w:line="240" w:lineRule="auto"/>
        <w:jc w:val="both"/>
        <w:rPr>
          <w:rFonts w:ascii="Times New Roman" w:hAnsi="Times New Roman"/>
          <w:b/>
        </w:rPr>
      </w:pPr>
      <w:r w:rsidRPr="000A7273">
        <w:rPr>
          <w:rFonts w:ascii="Times New Roman" w:hAnsi="Times New Roman"/>
          <w:b/>
        </w:rPr>
        <w:t>15.</w:t>
      </w:r>
      <w:r>
        <w:rPr>
          <w:rFonts w:ascii="Times New Roman" w:hAnsi="Times New Roman"/>
          <w:b/>
        </w:rPr>
        <w:t xml:space="preserve"> </w:t>
      </w:r>
      <w:r w:rsidR="008C3630" w:rsidRPr="001B296C">
        <w:rPr>
          <w:rFonts w:ascii="Times New Roman" w:hAnsi="Times New Roman"/>
          <w:b/>
        </w:rPr>
        <w:t xml:space="preserve">Пасха. </w:t>
      </w:r>
    </w:p>
    <w:p w:rsidR="000A7273" w:rsidRPr="000A7273" w:rsidRDefault="000A7273" w:rsidP="008C3630">
      <w:pPr>
        <w:spacing w:after="0" w:line="240" w:lineRule="auto"/>
        <w:jc w:val="both"/>
        <w:rPr>
          <w:rFonts w:ascii="Times New Roman" w:hAnsi="Times New Roman"/>
        </w:rPr>
      </w:pPr>
      <w:r w:rsidRPr="000A7273">
        <w:rPr>
          <w:rFonts w:ascii="Times New Roman" w:hAnsi="Times New Roman"/>
          <w:i/>
        </w:rPr>
        <w:t>Теория.</w:t>
      </w:r>
      <w:r>
        <w:rPr>
          <w:rFonts w:ascii="Times New Roman" w:hAnsi="Times New Roman"/>
        </w:rPr>
        <w:t xml:space="preserve"> Обряды на Пасху, характерные для традиций Вологодской области.</w:t>
      </w:r>
    </w:p>
    <w:p w:rsidR="008C3630" w:rsidRPr="001B296C" w:rsidRDefault="000A7273" w:rsidP="008C3630">
      <w:pPr>
        <w:spacing w:after="0" w:line="240" w:lineRule="auto"/>
        <w:jc w:val="both"/>
        <w:rPr>
          <w:rFonts w:ascii="Times New Roman" w:hAnsi="Times New Roman"/>
          <w:b/>
        </w:rPr>
      </w:pPr>
      <w:r w:rsidRPr="000A7273">
        <w:rPr>
          <w:rFonts w:ascii="Times New Roman" w:hAnsi="Times New Roman"/>
          <w:i/>
        </w:rPr>
        <w:t>Практика.</w:t>
      </w:r>
      <w:r>
        <w:rPr>
          <w:rFonts w:ascii="Times New Roman" w:hAnsi="Times New Roman"/>
          <w:b/>
        </w:rPr>
        <w:t xml:space="preserve"> </w:t>
      </w:r>
      <w:r w:rsidR="008C3630" w:rsidRPr="001B296C">
        <w:rPr>
          <w:rFonts w:ascii="Times New Roman" w:hAnsi="Times New Roman"/>
        </w:rPr>
        <w:t>Подготовка к празднику Пасхи. Моделирование праздничного гуляния в Пасху.</w:t>
      </w:r>
    </w:p>
    <w:p w:rsidR="000A7273" w:rsidRDefault="000A7273" w:rsidP="008C3630">
      <w:pPr>
        <w:spacing w:after="0" w:line="240" w:lineRule="auto"/>
        <w:jc w:val="both"/>
        <w:rPr>
          <w:rFonts w:ascii="Times New Roman" w:hAnsi="Times New Roman"/>
        </w:rPr>
      </w:pPr>
      <w:r>
        <w:rPr>
          <w:rFonts w:ascii="Times New Roman" w:hAnsi="Times New Roman"/>
          <w:b/>
        </w:rPr>
        <w:t xml:space="preserve">16. </w:t>
      </w:r>
      <w:r w:rsidR="008C3630" w:rsidRPr="001B296C">
        <w:rPr>
          <w:rFonts w:ascii="Times New Roman" w:hAnsi="Times New Roman"/>
          <w:b/>
        </w:rPr>
        <w:t>Свадебные песни</w:t>
      </w:r>
      <w:r w:rsidR="008C3630" w:rsidRPr="001B296C">
        <w:rPr>
          <w:rFonts w:ascii="Times New Roman" w:hAnsi="Times New Roman"/>
        </w:rPr>
        <w:t xml:space="preserve">. </w:t>
      </w:r>
    </w:p>
    <w:p w:rsidR="008C3630" w:rsidRDefault="000A7273" w:rsidP="008C3630">
      <w:pPr>
        <w:spacing w:after="0" w:line="240" w:lineRule="auto"/>
        <w:jc w:val="both"/>
        <w:rPr>
          <w:rFonts w:ascii="Times New Roman" w:hAnsi="Times New Roman"/>
        </w:rPr>
      </w:pPr>
      <w:r w:rsidRPr="000A7273">
        <w:rPr>
          <w:rFonts w:ascii="Times New Roman" w:hAnsi="Times New Roman"/>
          <w:i/>
        </w:rPr>
        <w:t>Теория.</w:t>
      </w:r>
      <w:r>
        <w:rPr>
          <w:rFonts w:ascii="Times New Roman" w:hAnsi="Times New Roman"/>
        </w:rPr>
        <w:t xml:space="preserve"> </w:t>
      </w:r>
      <w:r w:rsidR="008C3630" w:rsidRPr="001B296C">
        <w:rPr>
          <w:rFonts w:ascii="Times New Roman" w:hAnsi="Times New Roman"/>
        </w:rPr>
        <w:t xml:space="preserve">Свадебные </w:t>
      </w:r>
      <w:proofErr w:type="spellStart"/>
      <w:r>
        <w:rPr>
          <w:rFonts w:ascii="Times New Roman" w:hAnsi="Times New Roman"/>
        </w:rPr>
        <w:t>опевальные</w:t>
      </w:r>
      <w:proofErr w:type="spellEnd"/>
      <w:r w:rsidR="008C3630" w:rsidRPr="001B296C">
        <w:rPr>
          <w:rFonts w:ascii="Times New Roman" w:hAnsi="Times New Roman"/>
        </w:rPr>
        <w:t xml:space="preserve"> песни: структура песен, напевы, манера исполнения, приуроченность к моменту свадебного действия.</w:t>
      </w:r>
    </w:p>
    <w:p w:rsidR="000A7273" w:rsidRPr="000A7273" w:rsidRDefault="000A7273" w:rsidP="008C3630">
      <w:pPr>
        <w:spacing w:after="0" w:line="240" w:lineRule="auto"/>
        <w:jc w:val="both"/>
        <w:rPr>
          <w:rFonts w:ascii="Times New Roman" w:hAnsi="Times New Roman"/>
        </w:rPr>
      </w:pPr>
      <w:r w:rsidRPr="000A7273">
        <w:rPr>
          <w:rFonts w:ascii="Times New Roman" w:hAnsi="Times New Roman"/>
          <w:i/>
        </w:rPr>
        <w:t xml:space="preserve">Практика. </w:t>
      </w:r>
      <w:r>
        <w:rPr>
          <w:rFonts w:ascii="Times New Roman" w:hAnsi="Times New Roman"/>
        </w:rPr>
        <w:t xml:space="preserve">Слушание и разучивание образца </w:t>
      </w:r>
      <w:proofErr w:type="spellStart"/>
      <w:r>
        <w:rPr>
          <w:rFonts w:ascii="Times New Roman" w:hAnsi="Times New Roman"/>
        </w:rPr>
        <w:t>опевальной</w:t>
      </w:r>
      <w:proofErr w:type="spellEnd"/>
      <w:r>
        <w:rPr>
          <w:rFonts w:ascii="Times New Roman" w:hAnsi="Times New Roman"/>
        </w:rPr>
        <w:t xml:space="preserve"> песни.</w:t>
      </w:r>
    </w:p>
    <w:p w:rsidR="008C3630" w:rsidRPr="001B296C" w:rsidRDefault="008C3630" w:rsidP="008C3630">
      <w:pPr>
        <w:spacing w:after="0" w:line="240" w:lineRule="auto"/>
        <w:jc w:val="both"/>
        <w:rPr>
          <w:rFonts w:ascii="Times New Roman" w:hAnsi="Times New Roman"/>
        </w:rPr>
      </w:pPr>
      <w:r>
        <w:rPr>
          <w:rFonts w:ascii="Times New Roman" w:hAnsi="Times New Roman"/>
        </w:rPr>
        <w:t>17</w:t>
      </w:r>
      <w:r w:rsidRPr="001B296C">
        <w:rPr>
          <w:rFonts w:ascii="Times New Roman" w:hAnsi="Times New Roman"/>
        </w:rPr>
        <w:t>.</w:t>
      </w:r>
      <w:r w:rsidRPr="001B296C">
        <w:rPr>
          <w:rFonts w:ascii="Times New Roman" w:hAnsi="Times New Roman"/>
          <w:b/>
        </w:rPr>
        <w:t xml:space="preserve"> Заключение</w:t>
      </w:r>
      <w:r w:rsidRPr="001B296C">
        <w:rPr>
          <w:rFonts w:ascii="Times New Roman" w:hAnsi="Times New Roman"/>
        </w:rPr>
        <w:t>. Итогов</w:t>
      </w:r>
      <w:r w:rsidR="000A7273">
        <w:rPr>
          <w:rFonts w:ascii="Times New Roman" w:hAnsi="Times New Roman"/>
        </w:rPr>
        <w:t>ое</w:t>
      </w:r>
      <w:r w:rsidRPr="001B296C">
        <w:rPr>
          <w:rFonts w:ascii="Times New Roman" w:hAnsi="Times New Roman"/>
        </w:rPr>
        <w:t xml:space="preserve"> концерт</w:t>
      </w:r>
      <w:r w:rsidR="000A7273">
        <w:rPr>
          <w:rFonts w:ascii="Times New Roman" w:hAnsi="Times New Roman"/>
        </w:rPr>
        <w:t>ное выступление</w:t>
      </w:r>
      <w:r w:rsidRPr="001B296C">
        <w:rPr>
          <w:rFonts w:ascii="Times New Roman" w:hAnsi="Times New Roman"/>
        </w:rPr>
        <w:t xml:space="preserve"> детей.</w:t>
      </w:r>
    </w:p>
    <w:p w:rsidR="00D05F34" w:rsidRDefault="00D05F34" w:rsidP="00D05F34">
      <w:pPr>
        <w:spacing w:after="0" w:line="240" w:lineRule="auto"/>
        <w:ind w:left="426"/>
        <w:jc w:val="center"/>
        <w:rPr>
          <w:rFonts w:ascii="Times New Roman" w:hAnsi="Times New Roman" w:cs="Times New Roman"/>
          <w:b/>
          <w:color w:val="000000"/>
          <w:sz w:val="24"/>
          <w:szCs w:val="24"/>
        </w:rPr>
      </w:pPr>
    </w:p>
    <w:p w:rsidR="00D05F34" w:rsidRPr="00D05F34" w:rsidRDefault="00D05F34" w:rsidP="00D05F34">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D05F34" w:rsidRPr="00D05F34" w:rsidRDefault="00D05F34" w:rsidP="00D05F34">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D05F34" w:rsidRPr="00D05F34" w:rsidRDefault="00D05F34" w:rsidP="00D05F34">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sidR="00596EA8">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2A6E2D" w:rsidRDefault="002A6E2D" w:rsidP="00974295">
      <w:pPr>
        <w:spacing w:after="0" w:line="240" w:lineRule="auto"/>
        <w:jc w:val="center"/>
        <w:rPr>
          <w:rFonts w:ascii="Times New Roman" w:hAnsi="Times New Roman" w:cs="Times New Roman"/>
          <w:b/>
          <w:bCs/>
          <w:sz w:val="24"/>
          <w:szCs w:val="24"/>
        </w:rPr>
      </w:pPr>
    </w:p>
    <w:p w:rsidR="00844C3D" w:rsidRDefault="00844C3D" w:rsidP="00974295">
      <w:pPr>
        <w:spacing w:after="0" w:line="240" w:lineRule="auto"/>
        <w:jc w:val="center"/>
        <w:rPr>
          <w:rFonts w:ascii="Times New Roman" w:hAnsi="Times New Roman" w:cs="Times New Roman"/>
          <w:b/>
          <w:bCs/>
          <w:sz w:val="24"/>
          <w:szCs w:val="24"/>
        </w:rPr>
      </w:pPr>
    </w:p>
    <w:p w:rsidR="005C7E55" w:rsidRDefault="005C7E55" w:rsidP="00974295">
      <w:pPr>
        <w:spacing w:after="0" w:line="240" w:lineRule="auto"/>
        <w:jc w:val="center"/>
        <w:rPr>
          <w:rFonts w:ascii="Times New Roman" w:hAnsi="Times New Roman" w:cs="Times New Roman"/>
          <w:b/>
          <w:bCs/>
          <w:sz w:val="24"/>
          <w:szCs w:val="24"/>
        </w:rPr>
      </w:pPr>
    </w:p>
    <w:p w:rsidR="005C7E55" w:rsidRDefault="005C7E55" w:rsidP="00974295">
      <w:pPr>
        <w:spacing w:after="0" w:line="240" w:lineRule="auto"/>
        <w:jc w:val="center"/>
        <w:rPr>
          <w:rFonts w:ascii="Times New Roman" w:hAnsi="Times New Roman" w:cs="Times New Roman"/>
          <w:b/>
          <w:bCs/>
          <w:sz w:val="24"/>
          <w:szCs w:val="24"/>
        </w:rPr>
      </w:pPr>
    </w:p>
    <w:p w:rsidR="005C7E55" w:rsidRDefault="005C7E55" w:rsidP="00974295">
      <w:pPr>
        <w:spacing w:after="0" w:line="240" w:lineRule="auto"/>
        <w:jc w:val="center"/>
        <w:rPr>
          <w:rFonts w:ascii="Times New Roman" w:hAnsi="Times New Roman" w:cs="Times New Roman"/>
          <w:b/>
          <w:bCs/>
          <w:sz w:val="24"/>
          <w:szCs w:val="24"/>
        </w:rPr>
      </w:pPr>
    </w:p>
    <w:p w:rsidR="005C7E55" w:rsidRDefault="005C7E55" w:rsidP="00974295">
      <w:pPr>
        <w:spacing w:after="0" w:line="240" w:lineRule="auto"/>
        <w:jc w:val="center"/>
        <w:rPr>
          <w:rFonts w:ascii="Times New Roman" w:hAnsi="Times New Roman" w:cs="Times New Roman"/>
          <w:b/>
          <w:bCs/>
          <w:sz w:val="24"/>
          <w:szCs w:val="24"/>
        </w:rPr>
      </w:pPr>
    </w:p>
    <w:p w:rsidR="00974295" w:rsidRPr="00974295" w:rsidRDefault="008C3630" w:rsidP="00974295">
      <w:pPr>
        <w:spacing w:after="0" w:line="240" w:lineRule="auto"/>
        <w:jc w:val="center"/>
        <w:rPr>
          <w:rFonts w:ascii="Times New Roman" w:hAnsi="Times New Roman" w:cs="Times New Roman"/>
          <w:b/>
          <w:bCs/>
          <w:sz w:val="24"/>
          <w:szCs w:val="24"/>
        </w:rPr>
      </w:pPr>
      <w:r w:rsidRPr="00974295">
        <w:rPr>
          <w:rFonts w:ascii="Times New Roman" w:hAnsi="Times New Roman" w:cs="Times New Roman"/>
          <w:b/>
          <w:bCs/>
          <w:sz w:val="24"/>
          <w:szCs w:val="24"/>
        </w:rPr>
        <w:lastRenderedPageBreak/>
        <w:t xml:space="preserve">Учебный план </w:t>
      </w:r>
    </w:p>
    <w:p w:rsidR="00B825A8" w:rsidRDefault="00B825A8" w:rsidP="00B825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w:t>
      </w:r>
      <w:r w:rsidRPr="00974295">
        <w:rPr>
          <w:rFonts w:ascii="Times New Roman" w:hAnsi="Times New Roman" w:cs="Times New Roman"/>
          <w:b/>
          <w:bCs/>
          <w:sz w:val="24"/>
          <w:szCs w:val="24"/>
        </w:rPr>
        <w:t xml:space="preserve"> «Народное пение» (групповое)</w:t>
      </w:r>
    </w:p>
    <w:p w:rsidR="008C3630" w:rsidRPr="00974295" w:rsidRDefault="005B1746" w:rsidP="008C3630">
      <w:pPr>
        <w:spacing w:after="0" w:line="240" w:lineRule="auto"/>
        <w:ind w:right="355"/>
        <w:jc w:val="center"/>
        <w:rPr>
          <w:rFonts w:ascii="Times New Roman" w:hAnsi="Times New Roman" w:cs="Times New Roman"/>
          <w:b/>
          <w:sz w:val="24"/>
          <w:szCs w:val="24"/>
        </w:rPr>
      </w:pPr>
      <w:r w:rsidRPr="00974295">
        <w:rPr>
          <w:rFonts w:ascii="Times New Roman" w:hAnsi="Times New Roman" w:cs="Times New Roman"/>
          <w:b/>
          <w:sz w:val="24"/>
          <w:szCs w:val="24"/>
        </w:rPr>
        <w:t>1</w:t>
      </w:r>
      <w:r w:rsidR="00652B82">
        <w:rPr>
          <w:rFonts w:ascii="Times New Roman" w:hAnsi="Times New Roman" w:cs="Times New Roman"/>
          <w:b/>
          <w:sz w:val="24"/>
          <w:szCs w:val="24"/>
        </w:rPr>
        <w:t>-ый</w:t>
      </w:r>
      <w:r w:rsidRPr="00974295">
        <w:rPr>
          <w:rFonts w:ascii="Times New Roman" w:hAnsi="Times New Roman" w:cs="Times New Roman"/>
          <w:b/>
          <w:sz w:val="24"/>
          <w:szCs w:val="24"/>
        </w:rPr>
        <w:t xml:space="preserve"> год обучения</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proofErr w:type="spellStart"/>
            <w:r w:rsidRPr="00C761C2">
              <w:rPr>
                <w:rFonts w:ascii="Times New Roman" w:hAnsi="Times New Roman" w:cs="Times New Roman"/>
                <w:sz w:val="24"/>
                <w:szCs w:val="24"/>
              </w:rPr>
              <w:t>Семен-летопроводец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C761C2"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Частушки</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4</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r w:rsidRPr="00FC3D1A">
              <w:rPr>
                <w:rFonts w:ascii="Times New Roman" w:hAnsi="Times New Roman" w:cs="Times New Roman"/>
                <w:sz w:val="24"/>
                <w:szCs w:val="24"/>
              </w:rPr>
              <w:t>1</w:t>
            </w: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2278C2" w:rsidRDefault="00BB492A" w:rsidP="008C3630">
            <w:pPr>
              <w:spacing w:after="0" w:line="240" w:lineRule="auto"/>
              <w:jc w:val="both"/>
              <w:rPr>
                <w:rFonts w:ascii="Times New Roman" w:hAnsi="Times New Roman" w:cs="Times New Roman"/>
                <w:sz w:val="24"/>
                <w:szCs w:val="24"/>
              </w:rPr>
            </w:pPr>
            <w:r w:rsidRPr="002278C2">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2278C2" w:rsidRDefault="00BB492A" w:rsidP="008C3630">
            <w:pPr>
              <w:spacing w:after="0" w:line="240" w:lineRule="auto"/>
              <w:jc w:val="center"/>
              <w:rPr>
                <w:rFonts w:ascii="Times New Roman" w:hAnsi="Times New Roman" w:cs="Times New Roman"/>
                <w:sz w:val="24"/>
                <w:szCs w:val="24"/>
              </w:rPr>
            </w:pP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8B177C" w:rsidRDefault="00BB492A" w:rsidP="008C3630">
            <w:pPr>
              <w:spacing w:after="0" w:line="240" w:lineRule="auto"/>
              <w:jc w:val="both"/>
              <w:rPr>
                <w:rFonts w:ascii="Times New Roman" w:hAnsi="Times New Roman" w:cs="Times New Roman"/>
                <w:sz w:val="24"/>
                <w:szCs w:val="24"/>
              </w:rPr>
            </w:pPr>
            <w:r w:rsidRPr="008B177C">
              <w:rPr>
                <w:rFonts w:ascii="Times New Roman" w:hAnsi="Times New Roman" w:cs="Times New Roman"/>
                <w:sz w:val="24"/>
                <w:szCs w:val="24"/>
              </w:rPr>
              <w:t>Хороводы</w:t>
            </w:r>
          </w:p>
        </w:tc>
        <w:tc>
          <w:tcPr>
            <w:tcW w:w="774" w:type="dxa"/>
          </w:tcPr>
          <w:p w:rsidR="00BB492A" w:rsidRPr="008B177C"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2278C2" w:rsidRDefault="00BB492A" w:rsidP="007324E2">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Тек</w:t>
            </w:r>
            <w:proofErr w:type="gramStart"/>
            <w:r w:rsidRPr="002278C2">
              <w:rPr>
                <w:rFonts w:ascii="Times New Roman" w:hAnsi="Times New Roman" w:cs="Times New Roman"/>
                <w:sz w:val="24"/>
                <w:szCs w:val="24"/>
              </w:rPr>
              <w:t>.</w:t>
            </w:r>
            <w:proofErr w:type="gramEnd"/>
            <w:r w:rsidRPr="002278C2">
              <w:rPr>
                <w:rFonts w:ascii="Times New Roman" w:hAnsi="Times New Roman" w:cs="Times New Roman"/>
                <w:sz w:val="24"/>
                <w:szCs w:val="24"/>
              </w:rPr>
              <w:t xml:space="preserve"> </w:t>
            </w:r>
            <w:proofErr w:type="gramStart"/>
            <w:r w:rsidRPr="002278C2">
              <w:rPr>
                <w:rFonts w:ascii="Times New Roman" w:hAnsi="Times New Roman" w:cs="Times New Roman"/>
                <w:sz w:val="24"/>
                <w:szCs w:val="24"/>
              </w:rPr>
              <w:t>к</w:t>
            </w:r>
            <w:proofErr w:type="gramEnd"/>
            <w:r w:rsidRPr="002278C2">
              <w:rPr>
                <w:rFonts w:ascii="Times New Roman" w:hAnsi="Times New Roman" w:cs="Times New Roman"/>
                <w:sz w:val="24"/>
                <w:szCs w:val="24"/>
              </w:rPr>
              <w:t>онтроль</w:t>
            </w:r>
          </w:p>
          <w:p w:rsidR="00BB492A" w:rsidRPr="00157803" w:rsidRDefault="00A72C08" w:rsidP="00A72C08">
            <w:pPr>
              <w:spacing w:after="0" w:line="240" w:lineRule="auto"/>
              <w:jc w:val="center"/>
              <w:rPr>
                <w:rFonts w:ascii="Times New Roman" w:hAnsi="Times New Roman" w:cs="Times New Roman"/>
                <w:b/>
                <w:color w:val="FF0000"/>
                <w:sz w:val="24"/>
                <w:szCs w:val="24"/>
              </w:rPr>
            </w:pPr>
            <w:r>
              <w:rPr>
                <w:rFonts w:ascii="Times New Roman" w:hAnsi="Times New Roman" w:cs="Times New Roman"/>
                <w:sz w:val="24"/>
                <w:szCs w:val="24"/>
              </w:rPr>
              <w:t>- к</w:t>
            </w:r>
            <w:r w:rsidR="00BB492A" w:rsidRPr="002278C2">
              <w:rPr>
                <w:rFonts w:ascii="Times New Roman" w:hAnsi="Times New Roman" w:cs="Times New Roman"/>
                <w:sz w:val="24"/>
                <w:szCs w:val="24"/>
              </w:rPr>
              <w:t xml:space="preserve">онцертное </w:t>
            </w:r>
            <w:proofErr w:type="spellStart"/>
            <w:r w:rsidR="00BB492A" w:rsidRPr="002278C2">
              <w:rPr>
                <w:rFonts w:ascii="Times New Roman" w:hAnsi="Times New Roman" w:cs="Times New Roman"/>
                <w:sz w:val="24"/>
                <w:szCs w:val="24"/>
              </w:rPr>
              <w:t>выступл</w:t>
            </w:r>
            <w:proofErr w:type="spellEnd"/>
            <w:r w:rsidR="00BB492A" w:rsidRPr="002278C2">
              <w:rPr>
                <w:rFonts w:ascii="Times New Roman" w:hAnsi="Times New Roman" w:cs="Times New Roman"/>
                <w:sz w:val="24"/>
                <w:szCs w:val="24"/>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7324E2" w:rsidRDefault="00BB492A" w:rsidP="008C3630">
            <w:pPr>
              <w:spacing w:after="0" w:line="240" w:lineRule="auto"/>
              <w:jc w:val="both"/>
              <w:rPr>
                <w:rFonts w:ascii="Times New Roman" w:hAnsi="Times New Roman" w:cs="Times New Roman"/>
                <w:sz w:val="24"/>
                <w:szCs w:val="24"/>
              </w:rPr>
            </w:pPr>
            <w:r w:rsidRPr="007324E2">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7324E2" w:rsidRDefault="00BB492A" w:rsidP="008C3630">
            <w:pPr>
              <w:spacing w:after="0" w:line="240" w:lineRule="auto"/>
              <w:jc w:val="center"/>
              <w:rPr>
                <w:rFonts w:ascii="Times New Roman" w:hAnsi="Times New Roman" w:cs="Times New Roman"/>
                <w:b/>
                <w:sz w:val="24"/>
                <w:szCs w:val="24"/>
              </w:rPr>
            </w:pP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4E433D" w:rsidRDefault="00BB492A" w:rsidP="008C3630">
            <w:pPr>
              <w:spacing w:after="0" w:line="240" w:lineRule="auto"/>
              <w:jc w:val="both"/>
              <w:rPr>
                <w:rFonts w:ascii="Times New Roman" w:hAnsi="Times New Roman" w:cs="Times New Roman"/>
                <w:sz w:val="24"/>
                <w:szCs w:val="24"/>
              </w:rPr>
            </w:pPr>
            <w:r w:rsidRPr="004E433D">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1</w:t>
            </w:r>
          </w:p>
        </w:tc>
        <w:tc>
          <w:tcPr>
            <w:tcW w:w="793" w:type="dxa"/>
          </w:tcPr>
          <w:p w:rsidR="00BB492A" w:rsidRPr="004E433D" w:rsidRDefault="00BB492A" w:rsidP="008C3630">
            <w:pPr>
              <w:spacing w:after="0" w:line="240" w:lineRule="auto"/>
              <w:jc w:val="center"/>
              <w:rPr>
                <w:rFonts w:ascii="Times New Roman" w:hAnsi="Times New Roman" w:cs="Times New Roman"/>
                <w:sz w:val="24"/>
                <w:szCs w:val="24"/>
              </w:rPr>
            </w:pP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4E433D" w:rsidRDefault="00BB492A" w:rsidP="008C3630">
            <w:pPr>
              <w:spacing w:after="0" w:line="240" w:lineRule="auto"/>
              <w:jc w:val="center"/>
              <w:rPr>
                <w:rFonts w:ascii="Times New Roman" w:hAnsi="Times New Roman" w:cs="Times New Roman"/>
                <w:b/>
                <w:sz w:val="24"/>
                <w:szCs w:val="24"/>
              </w:rPr>
            </w:pP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033684" w:rsidRDefault="00BB492A" w:rsidP="008C3630">
            <w:pPr>
              <w:spacing w:after="0" w:line="240" w:lineRule="auto"/>
              <w:jc w:val="both"/>
              <w:rPr>
                <w:rFonts w:ascii="Times New Roman" w:hAnsi="Times New Roman" w:cs="Times New Roman"/>
                <w:sz w:val="24"/>
                <w:szCs w:val="24"/>
              </w:rPr>
            </w:pPr>
            <w:r w:rsidRPr="00033684">
              <w:rPr>
                <w:rFonts w:ascii="Times New Roman" w:hAnsi="Times New Roman" w:cs="Times New Roman"/>
                <w:sz w:val="24"/>
                <w:szCs w:val="24"/>
              </w:rPr>
              <w:t xml:space="preserve">Святки </w:t>
            </w:r>
          </w:p>
        </w:tc>
        <w:tc>
          <w:tcPr>
            <w:tcW w:w="774" w:type="dxa"/>
          </w:tcPr>
          <w:p w:rsidR="00BB492A" w:rsidRPr="00033684"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033684" w:rsidRDefault="00BB492A" w:rsidP="008C3630">
            <w:pPr>
              <w:spacing w:after="0" w:line="240" w:lineRule="auto"/>
              <w:jc w:val="center"/>
              <w:rPr>
                <w:rFonts w:ascii="Times New Roman" w:hAnsi="Times New Roman" w:cs="Times New Roman"/>
                <w:b/>
                <w:sz w:val="24"/>
                <w:szCs w:val="24"/>
              </w:rPr>
            </w:pP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AD0C70" w:rsidRDefault="00BB492A" w:rsidP="0021545D">
            <w:pPr>
              <w:spacing w:after="0" w:line="240" w:lineRule="auto"/>
              <w:jc w:val="both"/>
              <w:rPr>
                <w:rFonts w:ascii="Times New Roman" w:hAnsi="Times New Roman" w:cs="Times New Roman"/>
                <w:sz w:val="24"/>
                <w:szCs w:val="24"/>
              </w:rPr>
            </w:pPr>
            <w:r w:rsidRPr="00AD0C70">
              <w:rPr>
                <w:rFonts w:ascii="Times New Roman" w:hAnsi="Times New Roman" w:cs="Times New Roman"/>
                <w:sz w:val="24"/>
                <w:szCs w:val="24"/>
              </w:rPr>
              <w:t>Свадебные песни</w:t>
            </w:r>
          </w:p>
        </w:tc>
        <w:tc>
          <w:tcPr>
            <w:tcW w:w="774" w:type="dxa"/>
          </w:tcPr>
          <w:p w:rsidR="00BB492A" w:rsidRPr="00AD0C70" w:rsidRDefault="00BB492A" w:rsidP="0021545D">
            <w:pPr>
              <w:spacing w:after="0" w:line="240" w:lineRule="auto"/>
              <w:jc w:val="center"/>
              <w:rPr>
                <w:rFonts w:ascii="Times New Roman" w:hAnsi="Times New Roman" w:cs="Times New Roman"/>
                <w:b/>
                <w:sz w:val="24"/>
                <w:szCs w:val="24"/>
              </w:rPr>
            </w:pPr>
            <w:r w:rsidRPr="00AD0C70">
              <w:rPr>
                <w:rFonts w:ascii="Times New Roman" w:hAnsi="Times New Roman" w:cs="Times New Roman"/>
                <w:b/>
                <w:sz w:val="24"/>
                <w:szCs w:val="24"/>
              </w:rPr>
              <w:t>1</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BB492A" w:rsidP="0021545D">
            <w:pPr>
              <w:spacing w:after="0" w:line="240" w:lineRule="auto"/>
              <w:jc w:val="center"/>
              <w:rPr>
                <w:rFonts w:ascii="Times New Roman" w:hAnsi="Times New Roman" w:cs="Times New Roman"/>
                <w:sz w:val="24"/>
                <w:szCs w:val="24"/>
              </w:rPr>
            </w:pP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AD0C70" w:rsidRDefault="00BB492A" w:rsidP="0021545D">
            <w:pPr>
              <w:spacing w:after="0" w:line="240" w:lineRule="auto"/>
              <w:jc w:val="center"/>
              <w:rPr>
                <w:rFonts w:ascii="Times New Roman" w:hAnsi="Times New Roman" w:cs="Times New Roman"/>
                <w:sz w:val="24"/>
                <w:szCs w:val="24"/>
              </w:rPr>
            </w:pP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B21DC" w:rsidRDefault="00BB492A" w:rsidP="008C3630">
            <w:pPr>
              <w:spacing w:after="0" w:line="240" w:lineRule="auto"/>
              <w:jc w:val="both"/>
              <w:rPr>
                <w:rFonts w:ascii="Times New Roman" w:hAnsi="Times New Roman" w:cs="Times New Roman"/>
                <w:sz w:val="24"/>
                <w:szCs w:val="24"/>
              </w:rPr>
            </w:pPr>
            <w:r w:rsidRPr="00FB21DC">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BB492A" w:rsidP="008C3630">
            <w:pPr>
              <w:spacing w:after="0" w:line="240" w:lineRule="auto"/>
              <w:jc w:val="center"/>
              <w:rPr>
                <w:rFonts w:ascii="Times New Roman" w:hAnsi="Times New Roman" w:cs="Times New Roman"/>
                <w:sz w:val="24"/>
                <w:szCs w:val="24"/>
              </w:rPr>
            </w:pPr>
          </w:p>
        </w:tc>
        <w:tc>
          <w:tcPr>
            <w:tcW w:w="793"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2</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Тек</w:t>
            </w:r>
            <w:proofErr w:type="gramStart"/>
            <w:r w:rsidRPr="00FB21DC">
              <w:rPr>
                <w:rFonts w:ascii="Times New Roman" w:hAnsi="Times New Roman" w:cs="Times New Roman"/>
                <w:sz w:val="24"/>
                <w:szCs w:val="24"/>
              </w:rPr>
              <w:t>.</w:t>
            </w:r>
            <w:proofErr w:type="gramEnd"/>
            <w:r w:rsidRPr="00FB21DC">
              <w:rPr>
                <w:rFonts w:ascii="Times New Roman" w:hAnsi="Times New Roman" w:cs="Times New Roman"/>
                <w:sz w:val="24"/>
                <w:szCs w:val="24"/>
              </w:rPr>
              <w:t xml:space="preserve"> </w:t>
            </w:r>
            <w:proofErr w:type="gramStart"/>
            <w:r w:rsidRPr="00FB21DC">
              <w:rPr>
                <w:rFonts w:ascii="Times New Roman" w:hAnsi="Times New Roman" w:cs="Times New Roman"/>
                <w:sz w:val="24"/>
                <w:szCs w:val="24"/>
              </w:rPr>
              <w:t>к</w:t>
            </w:r>
            <w:proofErr w:type="gramEnd"/>
            <w:r w:rsidRPr="00FB21DC">
              <w:rPr>
                <w:rFonts w:ascii="Times New Roman" w:hAnsi="Times New Roman" w:cs="Times New Roman"/>
                <w:sz w:val="24"/>
                <w:szCs w:val="24"/>
              </w:rPr>
              <w:t>онтроль</w:t>
            </w:r>
          </w:p>
          <w:p w:rsidR="00BB492A" w:rsidRPr="00FB21DC" w:rsidRDefault="00A72C08" w:rsidP="00A72C0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к</w:t>
            </w:r>
            <w:r w:rsidR="00BB492A" w:rsidRPr="00FB21DC">
              <w:rPr>
                <w:rFonts w:ascii="Times New Roman" w:hAnsi="Times New Roman" w:cs="Times New Roman"/>
                <w:sz w:val="24"/>
                <w:szCs w:val="24"/>
              </w:rPr>
              <w:t xml:space="preserve">онцертное </w:t>
            </w:r>
            <w:proofErr w:type="spellStart"/>
            <w:r w:rsidR="00BB492A" w:rsidRPr="00FB21DC">
              <w:rPr>
                <w:rFonts w:ascii="Times New Roman" w:hAnsi="Times New Roman" w:cs="Times New Roman"/>
                <w:sz w:val="24"/>
                <w:szCs w:val="24"/>
              </w:rPr>
              <w:t>выступл</w:t>
            </w:r>
            <w:proofErr w:type="spellEnd"/>
            <w:r w:rsidR="00BB492A" w:rsidRPr="00FB21DC">
              <w:rPr>
                <w:rFonts w:ascii="Times New Roman" w:hAnsi="Times New Roman" w:cs="Times New Roman"/>
                <w:sz w:val="24"/>
                <w:szCs w:val="24"/>
              </w:rPr>
              <w:t>.</w:t>
            </w:r>
          </w:p>
        </w:tc>
      </w:tr>
      <w:tr w:rsidR="00BB492A" w:rsidRPr="00FB21DC" w:rsidTr="00ED5F9E">
        <w:tc>
          <w:tcPr>
            <w:tcW w:w="539"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BB492A" w:rsidRPr="00424B32" w:rsidRDefault="00BB492A" w:rsidP="0021545D">
            <w:pPr>
              <w:spacing w:after="0" w:line="240" w:lineRule="auto"/>
              <w:jc w:val="both"/>
              <w:rPr>
                <w:rFonts w:ascii="Times New Roman" w:hAnsi="Times New Roman" w:cs="Times New Roman"/>
                <w:sz w:val="24"/>
                <w:szCs w:val="24"/>
              </w:rPr>
            </w:pPr>
            <w:r w:rsidRPr="00424B32">
              <w:rPr>
                <w:rFonts w:ascii="Times New Roman" w:hAnsi="Times New Roman" w:cs="Times New Roman"/>
                <w:sz w:val="24"/>
                <w:szCs w:val="24"/>
              </w:rPr>
              <w:t>Эпические жанры</w:t>
            </w:r>
          </w:p>
        </w:tc>
        <w:tc>
          <w:tcPr>
            <w:tcW w:w="774" w:type="dxa"/>
          </w:tcPr>
          <w:p w:rsidR="00BB492A" w:rsidRPr="00424B32" w:rsidRDefault="00BB492A"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w:t>
            </w:r>
          </w:p>
        </w:tc>
        <w:tc>
          <w:tcPr>
            <w:tcW w:w="793" w:type="dxa"/>
          </w:tcPr>
          <w:p w:rsidR="00BB492A" w:rsidRPr="00424B32"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424B32"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5D696A" w:rsidRDefault="00BB492A" w:rsidP="008C3630">
            <w:pPr>
              <w:spacing w:after="0" w:line="240" w:lineRule="auto"/>
              <w:jc w:val="both"/>
              <w:rPr>
                <w:rFonts w:ascii="Times New Roman" w:hAnsi="Times New Roman" w:cs="Times New Roman"/>
                <w:sz w:val="24"/>
                <w:szCs w:val="24"/>
              </w:rPr>
            </w:pPr>
            <w:r w:rsidRPr="005D696A">
              <w:rPr>
                <w:rFonts w:ascii="Times New Roman" w:hAnsi="Times New Roman" w:cs="Times New Roman"/>
                <w:sz w:val="24"/>
                <w:szCs w:val="24"/>
              </w:rPr>
              <w:t>Великий пост</w:t>
            </w:r>
          </w:p>
        </w:tc>
        <w:tc>
          <w:tcPr>
            <w:tcW w:w="774" w:type="dxa"/>
          </w:tcPr>
          <w:p w:rsidR="00BB492A" w:rsidRPr="005D696A" w:rsidRDefault="00BB492A" w:rsidP="008C3630">
            <w:pPr>
              <w:spacing w:after="0" w:line="240" w:lineRule="auto"/>
              <w:jc w:val="center"/>
              <w:rPr>
                <w:rFonts w:ascii="Times New Roman" w:hAnsi="Times New Roman" w:cs="Times New Roman"/>
                <w:b/>
                <w:sz w:val="24"/>
                <w:szCs w:val="24"/>
              </w:rPr>
            </w:pPr>
            <w:r w:rsidRPr="005D696A">
              <w:rPr>
                <w:rFonts w:ascii="Times New Roman" w:hAnsi="Times New Roman" w:cs="Times New Roman"/>
                <w:b/>
                <w:sz w:val="24"/>
                <w:szCs w:val="24"/>
              </w:rPr>
              <w:t>4</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3</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5D696A"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C7056" w:rsidRDefault="00BB492A" w:rsidP="0021545D">
            <w:pPr>
              <w:spacing w:after="0" w:line="240" w:lineRule="auto"/>
              <w:jc w:val="both"/>
              <w:rPr>
                <w:rFonts w:ascii="Times New Roman" w:hAnsi="Times New Roman" w:cs="Times New Roman"/>
                <w:sz w:val="24"/>
                <w:szCs w:val="24"/>
              </w:rPr>
            </w:pPr>
            <w:r w:rsidRPr="00FC7056">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Егорьевские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2</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FC7056" w:rsidTr="00ED5F9E">
        <w:tc>
          <w:tcPr>
            <w:tcW w:w="539"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Плясовые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4</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3</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200A9A" w:rsidRDefault="00BB492A" w:rsidP="0021545D">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16</w:t>
            </w:r>
          </w:p>
        </w:tc>
        <w:tc>
          <w:tcPr>
            <w:tcW w:w="2539" w:type="dxa"/>
          </w:tcPr>
          <w:p w:rsidR="00BB492A" w:rsidRPr="00BF0238" w:rsidRDefault="00BB492A" w:rsidP="0021545D">
            <w:pPr>
              <w:spacing w:after="0" w:line="240" w:lineRule="auto"/>
              <w:jc w:val="both"/>
              <w:rPr>
                <w:rFonts w:ascii="Times New Roman" w:hAnsi="Times New Roman" w:cs="Times New Roman"/>
                <w:sz w:val="24"/>
                <w:szCs w:val="24"/>
              </w:rPr>
            </w:pPr>
            <w:r w:rsidRPr="00BF0238">
              <w:rPr>
                <w:rFonts w:ascii="Times New Roman" w:hAnsi="Times New Roman" w:cs="Times New Roman"/>
                <w:sz w:val="24"/>
                <w:szCs w:val="24"/>
              </w:rPr>
              <w:t>Заключение</w:t>
            </w:r>
          </w:p>
        </w:tc>
        <w:tc>
          <w:tcPr>
            <w:tcW w:w="774" w:type="dxa"/>
          </w:tcPr>
          <w:p w:rsidR="00BB492A" w:rsidRPr="00BF0238" w:rsidRDefault="00BB492A" w:rsidP="0021545D">
            <w:pPr>
              <w:spacing w:after="0" w:line="240" w:lineRule="auto"/>
              <w:jc w:val="center"/>
              <w:rPr>
                <w:rFonts w:ascii="Times New Roman" w:hAnsi="Times New Roman" w:cs="Times New Roman"/>
                <w:b/>
                <w:sz w:val="24"/>
                <w:szCs w:val="24"/>
              </w:rPr>
            </w:pPr>
            <w:r w:rsidRPr="00BF0238">
              <w:rPr>
                <w:rFonts w:ascii="Times New Roman" w:hAnsi="Times New Roman" w:cs="Times New Roman"/>
                <w:b/>
                <w:sz w:val="24"/>
                <w:szCs w:val="24"/>
              </w:rPr>
              <w:t>2</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BB492A" w:rsidP="0021545D">
            <w:pPr>
              <w:spacing w:after="0" w:line="240" w:lineRule="auto"/>
              <w:jc w:val="center"/>
              <w:rPr>
                <w:rFonts w:ascii="Times New Roman" w:hAnsi="Times New Roman" w:cs="Times New Roman"/>
                <w:sz w:val="24"/>
                <w:szCs w:val="24"/>
              </w:rPr>
            </w:pPr>
            <w:r w:rsidRPr="00BF0238">
              <w:rPr>
                <w:rFonts w:ascii="Times New Roman" w:hAnsi="Times New Roman" w:cs="Times New Roman"/>
                <w:sz w:val="24"/>
                <w:szCs w:val="24"/>
              </w:rPr>
              <w:t>2</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sz w:val="24"/>
                <w:szCs w:val="24"/>
              </w:rPr>
            </w:pPr>
            <w:proofErr w:type="spellStart"/>
            <w:r w:rsidRPr="0002684B">
              <w:rPr>
                <w:rFonts w:ascii="Times New Roman" w:hAnsi="Times New Roman" w:cs="Times New Roman"/>
                <w:sz w:val="24"/>
                <w:szCs w:val="24"/>
              </w:rPr>
              <w:t>Промежут</w:t>
            </w:r>
            <w:proofErr w:type="spellEnd"/>
            <w:r w:rsidRPr="0002684B">
              <w:rPr>
                <w:rFonts w:ascii="Times New Roman" w:hAnsi="Times New Roman" w:cs="Times New Roman"/>
                <w:sz w:val="24"/>
                <w:szCs w:val="24"/>
              </w:rPr>
              <w:t>.</w:t>
            </w:r>
          </w:p>
          <w:p w:rsidR="00BB492A" w:rsidRPr="0002684B" w:rsidRDefault="00BB492A" w:rsidP="00A72C08">
            <w:pPr>
              <w:spacing w:after="0" w:line="240" w:lineRule="auto"/>
              <w:jc w:val="center"/>
              <w:rPr>
                <w:rFonts w:ascii="Times New Roman" w:hAnsi="Times New Roman" w:cs="Times New Roman"/>
                <w:b/>
                <w:sz w:val="24"/>
                <w:szCs w:val="24"/>
              </w:rPr>
            </w:pPr>
            <w:proofErr w:type="spellStart"/>
            <w:r w:rsidRPr="0002684B">
              <w:rPr>
                <w:rFonts w:ascii="Times New Roman" w:hAnsi="Times New Roman" w:cs="Times New Roman"/>
                <w:sz w:val="24"/>
                <w:szCs w:val="24"/>
              </w:rPr>
              <w:t>аттест</w:t>
            </w:r>
            <w:proofErr w:type="spellEnd"/>
            <w:r w:rsidRPr="0002684B">
              <w:rPr>
                <w:rFonts w:ascii="Times New Roman" w:hAnsi="Times New Roman" w:cs="Times New Roman"/>
                <w:sz w:val="24"/>
                <w:szCs w:val="24"/>
              </w:rPr>
              <w:t>.</w:t>
            </w:r>
            <w:r>
              <w:rPr>
                <w:rFonts w:ascii="Times New Roman" w:hAnsi="Times New Roman" w:cs="Times New Roman"/>
                <w:sz w:val="24"/>
                <w:szCs w:val="24"/>
              </w:rPr>
              <w:t xml:space="preserve"> </w:t>
            </w:r>
            <w:r w:rsidR="00A72C08">
              <w:rPr>
                <w:rFonts w:ascii="Times New Roman" w:hAnsi="Times New Roman" w:cs="Times New Roman"/>
                <w:sz w:val="24"/>
                <w:szCs w:val="24"/>
              </w:rPr>
              <w:t>- к</w:t>
            </w:r>
            <w:r w:rsidRPr="0002684B">
              <w:rPr>
                <w:rFonts w:ascii="Times New Roman" w:hAnsi="Times New Roman" w:cs="Times New Roman"/>
                <w:sz w:val="24"/>
                <w:szCs w:val="24"/>
              </w:rPr>
              <w:t xml:space="preserve">онцертное </w:t>
            </w:r>
            <w:proofErr w:type="spellStart"/>
            <w:r w:rsidRPr="0002684B">
              <w:rPr>
                <w:rFonts w:ascii="Times New Roman" w:hAnsi="Times New Roman" w:cs="Times New Roman"/>
                <w:sz w:val="24"/>
                <w:szCs w:val="24"/>
              </w:rPr>
              <w:t>выступл</w:t>
            </w:r>
            <w:proofErr w:type="spellEnd"/>
            <w:r w:rsidRPr="0002684B">
              <w:rPr>
                <w:rFonts w:ascii="Times New Roman" w:hAnsi="Times New Roman" w:cs="Times New Roman"/>
                <w:sz w:val="24"/>
                <w:szCs w:val="24"/>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p>
        </w:tc>
        <w:tc>
          <w:tcPr>
            <w:tcW w:w="793"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26</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w:t>
            </w:r>
          </w:p>
        </w:tc>
        <w:tc>
          <w:tcPr>
            <w:tcW w:w="3544" w:type="dxa"/>
          </w:tcPr>
          <w:p w:rsidR="00BB492A" w:rsidRPr="00271E93" w:rsidRDefault="00BB492A" w:rsidP="008C3630">
            <w:pPr>
              <w:spacing w:after="0" w:line="240" w:lineRule="auto"/>
              <w:jc w:val="center"/>
              <w:rPr>
                <w:rFonts w:ascii="Times New Roman" w:hAnsi="Times New Roman" w:cs="Times New Roman"/>
                <w:b/>
                <w:sz w:val="24"/>
                <w:szCs w:val="24"/>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17</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FF2C4A" w:rsidRDefault="00FF2C4A" w:rsidP="00FF2C4A">
      <w:pPr>
        <w:spacing w:after="0" w:line="240" w:lineRule="auto"/>
        <w:jc w:val="center"/>
        <w:rPr>
          <w:rFonts w:ascii="Times New Roman" w:hAnsi="Times New Roman"/>
          <w:b/>
        </w:rPr>
      </w:pPr>
      <w:r w:rsidRPr="001B296C">
        <w:rPr>
          <w:rFonts w:ascii="Times New Roman" w:hAnsi="Times New Roman"/>
          <w:b/>
        </w:rPr>
        <w:t>Содержание</w:t>
      </w:r>
      <w:r>
        <w:rPr>
          <w:rFonts w:ascii="Times New Roman" w:hAnsi="Times New Roman"/>
          <w:b/>
        </w:rPr>
        <w:t xml:space="preserve"> </w:t>
      </w:r>
    </w:p>
    <w:p w:rsidR="00FF2C4A" w:rsidRPr="00A72C08" w:rsidRDefault="00FF2C4A" w:rsidP="00FF2C4A">
      <w:pPr>
        <w:spacing w:after="0" w:line="240" w:lineRule="auto"/>
        <w:jc w:val="center"/>
        <w:rPr>
          <w:rFonts w:ascii="Times New Roman" w:hAnsi="Times New Roman"/>
          <w:b/>
        </w:rPr>
      </w:pPr>
      <w:r w:rsidRPr="00A72C08">
        <w:rPr>
          <w:rFonts w:ascii="Times New Roman" w:hAnsi="Times New Roman"/>
          <w:b/>
        </w:rPr>
        <w:t>1-го года обучения</w:t>
      </w:r>
    </w:p>
    <w:p w:rsidR="00FF2C4A" w:rsidRPr="00A72C08" w:rsidRDefault="00FF2C4A" w:rsidP="00FF2C4A">
      <w:pPr>
        <w:spacing w:after="0" w:line="240" w:lineRule="auto"/>
        <w:jc w:val="center"/>
        <w:rPr>
          <w:rFonts w:ascii="Times New Roman" w:hAnsi="Times New Roman"/>
          <w:b/>
        </w:rPr>
      </w:pPr>
      <w:r w:rsidRPr="00A72C08">
        <w:rPr>
          <w:rFonts w:ascii="Times New Roman" w:hAnsi="Times New Roman"/>
          <w:b/>
        </w:rPr>
        <w:t>(групповое занятие)</w:t>
      </w:r>
    </w:p>
    <w:p w:rsidR="00226D38" w:rsidRDefault="00226D38" w:rsidP="00FF2C4A">
      <w:pPr>
        <w:spacing w:after="0" w:line="240" w:lineRule="auto"/>
        <w:jc w:val="center"/>
        <w:rPr>
          <w:rFonts w:ascii="Times New Roman" w:hAnsi="Times New Roman" w:cs="Times New Roman"/>
          <w:b/>
          <w:sz w:val="24"/>
          <w:szCs w:val="24"/>
        </w:rPr>
      </w:pPr>
    </w:p>
    <w:p w:rsidR="00FF2C4A" w:rsidRPr="00FF2C4A" w:rsidRDefault="00226D38" w:rsidP="00FF2C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w:t>
      </w:r>
      <w:r w:rsidR="00A72C08">
        <w:rPr>
          <w:rFonts w:ascii="Times New Roman" w:hAnsi="Times New Roman" w:cs="Times New Roman"/>
          <w:b/>
          <w:sz w:val="24"/>
          <w:szCs w:val="24"/>
        </w:rPr>
        <w:t>чебный блок</w:t>
      </w:r>
    </w:p>
    <w:p w:rsidR="006217DF" w:rsidRPr="00FF2C4A" w:rsidRDefault="006217DF" w:rsidP="00FF2C4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1.</w:t>
      </w:r>
      <w:r w:rsidR="008C3630" w:rsidRPr="00FF2C4A">
        <w:rPr>
          <w:rFonts w:ascii="Times New Roman" w:hAnsi="Times New Roman" w:cs="Times New Roman"/>
          <w:b/>
          <w:sz w:val="24"/>
          <w:szCs w:val="24"/>
        </w:rPr>
        <w:t xml:space="preserve">Введение. </w:t>
      </w:r>
    </w:p>
    <w:p w:rsidR="008C3630" w:rsidRPr="006217DF" w:rsidRDefault="006217DF" w:rsidP="006217DF">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proofErr w:type="gramStart"/>
      <w:r w:rsidR="008C3630" w:rsidRPr="006217DF">
        <w:rPr>
          <w:rFonts w:ascii="Times New Roman" w:hAnsi="Times New Roman" w:cs="Times New Roman"/>
          <w:sz w:val="24"/>
          <w:szCs w:val="24"/>
        </w:rPr>
        <w:t>Традиционные музыкальные жанры, бытовавшие в районах Вологодской области конца 19 – начала 20 в.в. Режим занятий.</w:t>
      </w:r>
      <w:proofErr w:type="gramEnd"/>
      <w:r w:rsidR="008C3630" w:rsidRPr="006217DF">
        <w:rPr>
          <w:rFonts w:ascii="Times New Roman" w:hAnsi="Times New Roman" w:cs="Times New Roman"/>
          <w:sz w:val="24"/>
          <w:szCs w:val="24"/>
        </w:rPr>
        <w:t xml:space="preserve"> Знакомство с репертуаром. </w:t>
      </w:r>
    </w:p>
    <w:p w:rsidR="006217DF" w:rsidRDefault="008C3630" w:rsidP="006217DF">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 xml:space="preserve">2. </w:t>
      </w:r>
      <w:proofErr w:type="spellStart"/>
      <w:r w:rsidRPr="006217DF">
        <w:rPr>
          <w:rFonts w:ascii="Times New Roman" w:hAnsi="Times New Roman" w:cs="Times New Roman"/>
          <w:b/>
          <w:sz w:val="24"/>
          <w:szCs w:val="24"/>
        </w:rPr>
        <w:t>Семен-летопроводец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C3630" w:rsidRPr="00157803" w:rsidRDefault="006217DF" w:rsidP="006217DF">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i/>
          <w:sz w:val="24"/>
          <w:szCs w:val="24"/>
        </w:rPr>
        <w:t>Практика</w:t>
      </w:r>
      <w:proofErr w:type="gramStart"/>
      <w:r>
        <w:rPr>
          <w:rFonts w:ascii="Times New Roman" w:hAnsi="Times New Roman" w:cs="Times New Roman"/>
          <w:i/>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оделирование</w:t>
      </w:r>
      <w:proofErr w:type="spellEnd"/>
      <w:r>
        <w:rPr>
          <w:rFonts w:ascii="Times New Roman" w:hAnsi="Times New Roman" w:cs="Times New Roman"/>
          <w:sz w:val="24"/>
          <w:szCs w:val="24"/>
        </w:rPr>
        <w:t xml:space="preserve"> обряда проводов лета</w:t>
      </w:r>
      <w:r w:rsidR="008C3630" w:rsidRPr="006217DF">
        <w:rPr>
          <w:rFonts w:ascii="Times New Roman" w:hAnsi="Times New Roman" w:cs="Times New Roman"/>
          <w:sz w:val="24"/>
          <w:szCs w:val="24"/>
        </w:rPr>
        <w:t>.</w:t>
      </w:r>
    </w:p>
    <w:p w:rsidR="006217DF" w:rsidRDefault="008C3630"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C3630" w:rsidRDefault="006217DF"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008C3630" w:rsidRPr="006217DF">
        <w:rPr>
          <w:rFonts w:ascii="Times New Roman" w:hAnsi="Times New Roman" w:cs="Times New Roman"/>
          <w:sz w:val="24"/>
          <w:szCs w:val="24"/>
        </w:rPr>
        <w:t>.</w:t>
      </w:r>
    </w:p>
    <w:p w:rsidR="006217DF" w:rsidRPr="006217DF"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6217DF" w:rsidRDefault="008C3630"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lastRenderedPageBreak/>
        <w:t xml:space="preserve">4. Покров. </w:t>
      </w:r>
    </w:p>
    <w:p w:rsidR="008C3630"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6217DF">
        <w:rPr>
          <w:rFonts w:ascii="Times New Roman" w:hAnsi="Times New Roman" w:cs="Times New Roman"/>
          <w:sz w:val="24"/>
          <w:szCs w:val="24"/>
        </w:rPr>
        <w:t xml:space="preserve">Моделирование </w:t>
      </w:r>
      <w:proofErr w:type="gramStart"/>
      <w:r w:rsidR="008C3630" w:rsidRPr="006217DF">
        <w:rPr>
          <w:rFonts w:ascii="Times New Roman" w:hAnsi="Times New Roman" w:cs="Times New Roman"/>
          <w:sz w:val="24"/>
          <w:szCs w:val="24"/>
        </w:rPr>
        <w:t>покровской</w:t>
      </w:r>
      <w:proofErr w:type="gramEnd"/>
      <w:r w:rsidR="008C3630" w:rsidRPr="006217DF">
        <w:rPr>
          <w:rFonts w:ascii="Times New Roman" w:hAnsi="Times New Roman" w:cs="Times New Roman"/>
          <w:sz w:val="24"/>
          <w:szCs w:val="24"/>
        </w:rPr>
        <w:t xml:space="preserve"> вечеры.</w:t>
      </w:r>
    </w:p>
    <w:p w:rsidR="00A61A18" w:rsidRDefault="008C3630" w:rsidP="006217DF">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A61A18" w:rsidRDefault="00A61A18" w:rsidP="00A61A18">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sidR="007063E0">
        <w:rPr>
          <w:rFonts w:ascii="Times New Roman" w:hAnsi="Times New Roman"/>
        </w:rPr>
        <w:t>хоровода «ряд на ряд»</w:t>
      </w:r>
      <w:r>
        <w:rPr>
          <w:rFonts w:ascii="Times New Roman" w:hAnsi="Times New Roman"/>
        </w:rPr>
        <w:t xml:space="preserve"> и наборного </w:t>
      </w:r>
      <w:r w:rsidR="00FF2C4A">
        <w:rPr>
          <w:rFonts w:ascii="Times New Roman" w:hAnsi="Times New Roman"/>
        </w:rPr>
        <w:t>хоровода</w:t>
      </w:r>
      <w:r>
        <w:rPr>
          <w:rFonts w:ascii="Times New Roman" w:hAnsi="Times New Roman"/>
        </w:rPr>
        <w:t>.</w:t>
      </w:r>
    </w:p>
    <w:p w:rsidR="00DB60B8" w:rsidRPr="00DB60B8" w:rsidRDefault="008C3630"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C3630" w:rsidRPr="00DB60B8" w:rsidRDefault="00DB60B8"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008C3630" w:rsidRPr="00DB60B8">
        <w:rPr>
          <w:rFonts w:ascii="Times New Roman" w:hAnsi="Times New Roman" w:cs="Times New Roman"/>
          <w:sz w:val="24"/>
          <w:szCs w:val="24"/>
        </w:rPr>
        <w:t xml:space="preserve">Моделирование </w:t>
      </w:r>
      <w:proofErr w:type="spellStart"/>
      <w:r w:rsidR="008C3630" w:rsidRPr="00DB60B8">
        <w:rPr>
          <w:rFonts w:ascii="Times New Roman" w:hAnsi="Times New Roman" w:cs="Times New Roman"/>
          <w:sz w:val="24"/>
          <w:szCs w:val="24"/>
        </w:rPr>
        <w:t>кузьминской</w:t>
      </w:r>
      <w:proofErr w:type="spellEnd"/>
      <w:r w:rsidR="008C3630" w:rsidRPr="00DB60B8">
        <w:rPr>
          <w:rFonts w:ascii="Times New Roman" w:hAnsi="Times New Roman" w:cs="Times New Roman"/>
          <w:sz w:val="24"/>
          <w:szCs w:val="24"/>
        </w:rPr>
        <w:t xml:space="preserve"> вечеры.</w:t>
      </w:r>
    </w:p>
    <w:p w:rsidR="004E433D" w:rsidRPr="004E433D" w:rsidRDefault="008C3630" w:rsidP="006217DF">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4E433D" w:rsidRPr="004E433D" w:rsidRDefault="004E433D" w:rsidP="006217DF">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008C3630"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008C3630" w:rsidRPr="004E433D">
        <w:rPr>
          <w:rFonts w:ascii="Times New Roman" w:hAnsi="Times New Roman" w:cs="Times New Roman"/>
          <w:sz w:val="24"/>
          <w:szCs w:val="24"/>
        </w:rPr>
        <w:t xml:space="preserve"> </w:t>
      </w:r>
    </w:p>
    <w:p w:rsidR="00033684" w:rsidRDefault="008C3630" w:rsidP="006217DF">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761FFA" w:rsidRPr="00761FFA" w:rsidRDefault="00761FFA"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C3630" w:rsidRPr="00033684" w:rsidRDefault="00033684"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033684">
        <w:rPr>
          <w:rFonts w:ascii="Times New Roman" w:hAnsi="Times New Roman" w:cs="Times New Roman"/>
          <w:sz w:val="24"/>
          <w:szCs w:val="24"/>
        </w:rPr>
        <w:t>Моделирование сцен с ряжеными.</w:t>
      </w:r>
      <w:r w:rsidR="00761FFA">
        <w:rPr>
          <w:rFonts w:ascii="Times New Roman" w:hAnsi="Times New Roman" w:cs="Times New Roman"/>
          <w:sz w:val="24"/>
          <w:szCs w:val="24"/>
        </w:rPr>
        <w:t xml:space="preserve"> Моделирование </w:t>
      </w:r>
      <w:proofErr w:type="gramStart"/>
      <w:r w:rsidR="00761FFA">
        <w:rPr>
          <w:rFonts w:ascii="Times New Roman" w:hAnsi="Times New Roman" w:cs="Times New Roman"/>
          <w:sz w:val="24"/>
          <w:szCs w:val="24"/>
        </w:rPr>
        <w:t>святочной</w:t>
      </w:r>
      <w:proofErr w:type="gramEnd"/>
      <w:r w:rsidR="00761FFA">
        <w:rPr>
          <w:rFonts w:ascii="Times New Roman" w:hAnsi="Times New Roman" w:cs="Times New Roman"/>
          <w:sz w:val="24"/>
          <w:szCs w:val="24"/>
        </w:rPr>
        <w:t xml:space="preserve"> вечеры с ряжеными.</w:t>
      </w:r>
    </w:p>
    <w:p w:rsidR="00AD0C70" w:rsidRDefault="008C3630" w:rsidP="00AD0C70">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00AD0C70" w:rsidRPr="00AD0C70">
        <w:rPr>
          <w:rFonts w:ascii="Times New Roman" w:hAnsi="Times New Roman" w:cs="Times New Roman"/>
          <w:b/>
          <w:sz w:val="24"/>
          <w:szCs w:val="24"/>
        </w:rPr>
        <w:t xml:space="preserve">Свадебные песни. </w:t>
      </w:r>
    </w:p>
    <w:p w:rsidR="00AD0C70" w:rsidRDefault="00AD0C70" w:rsidP="00AD0C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AD0C70" w:rsidRDefault="008C3630" w:rsidP="00AD0C70">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00AD0C70" w:rsidRPr="00FB21DC">
        <w:rPr>
          <w:rFonts w:ascii="Times New Roman" w:hAnsi="Times New Roman" w:cs="Times New Roman"/>
          <w:b/>
          <w:sz w:val="24"/>
          <w:szCs w:val="24"/>
        </w:rPr>
        <w:t xml:space="preserve">Масленица. </w:t>
      </w:r>
    </w:p>
    <w:p w:rsidR="00AD0C70" w:rsidRPr="00FB21DC" w:rsidRDefault="00AD0C70" w:rsidP="00AD0C70">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 xml:space="preserve">Моделирование </w:t>
      </w:r>
      <w:proofErr w:type="gramStart"/>
      <w:r w:rsidRPr="00FB21DC">
        <w:rPr>
          <w:rFonts w:ascii="Times New Roman" w:hAnsi="Times New Roman" w:cs="Times New Roman"/>
          <w:sz w:val="24"/>
          <w:szCs w:val="24"/>
        </w:rPr>
        <w:t>масленичной</w:t>
      </w:r>
      <w:proofErr w:type="gramEnd"/>
      <w:r w:rsidRPr="00FB21DC">
        <w:rPr>
          <w:rFonts w:ascii="Times New Roman" w:hAnsi="Times New Roman" w:cs="Times New Roman"/>
          <w:sz w:val="24"/>
          <w:szCs w:val="24"/>
        </w:rPr>
        <w:t xml:space="preserve"> вечеры</w:t>
      </w:r>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424B32" w:rsidRDefault="00AD0C70"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00424B32" w:rsidRPr="00424B32">
        <w:rPr>
          <w:rFonts w:ascii="Times New Roman" w:hAnsi="Times New Roman" w:cs="Times New Roman"/>
          <w:b/>
          <w:color w:val="FF0000"/>
          <w:sz w:val="24"/>
          <w:szCs w:val="24"/>
        </w:rPr>
        <w:t xml:space="preserve"> </w:t>
      </w:r>
      <w:r w:rsidR="00424B32" w:rsidRPr="00424B32">
        <w:rPr>
          <w:rFonts w:ascii="Times New Roman" w:hAnsi="Times New Roman" w:cs="Times New Roman"/>
          <w:b/>
          <w:sz w:val="24"/>
          <w:szCs w:val="24"/>
        </w:rPr>
        <w:t xml:space="preserve">Эпические жанры. </w:t>
      </w:r>
    </w:p>
    <w:p w:rsidR="00424B32" w:rsidRPr="00424B32" w:rsidRDefault="00424B32"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424B32" w:rsidRDefault="00424B32"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sidR="00FC7056">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424B32" w:rsidRDefault="00B375B9" w:rsidP="006217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8C3630" w:rsidRPr="00424B32">
        <w:rPr>
          <w:rFonts w:ascii="Times New Roman" w:hAnsi="Times New Roman" w:cs="Times New Roman"/>
          <w:b/>
          <w:sz w:val="24"/>
          <w:szCs w:val="24"/>
        </w:rPr>
        <w:t xml:space="preserve">Великий пост. </w:t>
      </w:r>
    </w:p>
    <w:p w:rsidR="00B375B9" w:rsidRDefault="00B375B9"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sidR="00424B32">
        <w:rPr>
          <w:rFonts w:ascii="Times New Roman" w:hAnsi="Times New Roman" w:cs="Times New Roman"/>
          <w:sz w:val="24"/>
          <w:szCs w:val="24"/>
        </w:rPr>
        <w:t xml:space="preserve">Обрядовое печенье периода поста. </w:t>
      </w:r>
    </w:p>
    <w:p w:rsidR="00424B32" w:rsidRPr="008D6631" w:rsidRDefault="00B375B9" w:rsidP="006217DF">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sidR="008D6631">
        <w:rPr>
          <w:rFonts w:ascii="Times New Roman" w:hAnsi="Times New Roman" w:cs="Times New Roman"/>
          <w:sz w:val="24"/>
          <w:szCs w:val="24"/>
        </w:rPr>
        <w:t xml:space="preserve"> Выпечка обрядового печенья: жаворонки», «крестики»</w:t>
      </w:r>
    </w:p>
    <w:p w:rsidR="00FC7056" w:rsidRPr="00FC7056" w:rsidRDefault="008C3630" w:rsidP="006217DF">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2155C7" w:rsidRPr="002155C7" w:rsidRDefault="00FC7056" w:rsidP="006217DF">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008C3630" w:rsidRPr="00FC7056">
        <w:rPr>
          <w:rFonts w:ascii="Times New Roman" w:hAnsi="Times New Roman" w:cs="Times New Roman"/>
          <w:sz w:val="24"/>
          <w:szCs w:val="24"/>
        </w:rPr>
        <w:t>Подготовка к празднику Пасхи.</w:t>
      </w:r>
      <w:r w:rsidR="008C3630" w:rsidRPr="00FC7056">
        <w:rPr>
          <w:rFonts w:ascii="Times New Roman" w:hAnsi="Times New Roman" w:cs="Times New Roman"/>
          <w:b/>
          <w:sz w:val="24"/>
          <w:szCs w:val="24"/>
        </w:rPr>
        <w:t xml:space="preserve"> </w:t>
      </w:r>
      <w:r w:rsidR="002155C7" w:rsidRPr="002155C7">
        <w:rPr>
          <w:rFonts w:ascii="Times New Roman" w:hAnsi="Times New Roman" w:cs="Times New Roman"/>
          <w:sz w:val="24"/>
          <w:szCs w:val="24"/>
        </w:rPr>
        <w:t>Пасхальные игры.</w:t>
      </w:r>
    </w:p>
    <w:p w:rsidR="008D6631" w:rsidRPr="008D6631" w:rsidRDefault="008C3630"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w:t>
      </w:r>
      <w:r w:rsidR="008D6631" w:rsidRPr="008D6631">
        <w:rPr>
          <w:rFonts w:ascii="Times New Roman" w:hAnsi="Times New Roman" w:cs="Times New Roman"/>
          <w:b/>
          <w:sz w:val="24"/>
          <w:szCs w:val="24"/>
        </w:rPr>
        <w:t xml:space="preserve">Егорьевские песни. </w:t>
      </w:r>
    </w:p>
    <w:p w:rsidR="008D6631" w:rsidRPr="008D6631" w:rsidRDefault="008D6631"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w:t>
      </w:r>
      <w:r w:rsidR="00597CF2">
        <w:rPr>
          <w:rFonts w:ascii="Times New Roman" w:hAnsi="Times New Roman" w:cs="Times New Roman"/>
          <w:sz w:val="24"/>
          <w:szCs w:val="24"/>
        </w:rPr>
        <w:t>Музыкальные инструменты пастуха.</w:t>
      </w:r>
    </w:p>
    <w:p w:rsidR="008C3630" w:rsidRPr="008D6631" w:rsidRDefault="008D6631"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sidR="00E00E11">
        <w:rPr>
          <w:rFonts w:ascii="Times New Roman" w:hAnsi="Times New Roman" w:cs="Times New Roman"/>
          <w:sz w:val="24"/>
          <w:szCs w:val="24"/>
        </w:rPr>
        <w:t>.</w:t>
      </w:r>
    </w:p>
    <w:p w:rsidR="00597CF2" w:rsidRPr="0069299A" w:rsidRDefault="008C3630"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15.</w:t>
      </w:r>
      <w:r w:rsidR="00597CF2" w:rsidRPr="0069299A">
        <w:rPr>
          <w:rFonts w:ascii="Times New Roman" w:hAnsi="Times New Roman" w:cs="Times New Roman"/>
          <w:b/>
          <w:sz w:val="24"/>
          <w:szCs w:val="24"/>
        </w:rPr>
        <w:t xml:space="preserve"> </w:t>
      </w:r>
      <w:r w:rsidRPr="0069299A">
        <w:rPr>
          <w:rFonts w:ascii="Times New Roman" w:hAnsi="Times New Roman" w:cs="Times New Roman"/>
          <w:b/>
          <w:sz w:val="24"/>
          <w:szCs w:val="24"/>
        </w:rPr>
        <w:t xml:space="preserve">Плясовые песни. </w:t>
      </w:r>
    </w:p>
    <w:p w:rsidR="00597CF2" w:rsidRPr="0069299A" w:rsidRDefault="00597CF2" w:rsidP="006217DF">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sidR="0069299A">
        <w:rPr>
          <w:rFonts w:ascii="Times New Roman" w:hAnsi="Times New Roman" w:cs="Times New Roman"/>
          <w:sz w:val="24"/>
          <w:szCs w:val="24"/>
        </w:rPr>
        <w:t xml:space="preserve"> </w:t>
      </w:r>
      <w:r w:rsidR="00543FB3">
        <w:rPr>
          <w:rFonts w:ascii="Times New Roman" w:hAnsi="Times New Roman" w:cs="Times New Roman"/>
          <w:sz w:val="24"/>
          <w:szCs w:val="24"/>
        </w:rPr>
        <w:t xml:space="preserve">Плясовые песни под пляску. Особенности исполнения. </w:t>
      </w:r>
    </w:p>
    <w:p w:rsidR="008C3630" w:rsidRPr="0069299A" w:rsidRDefault="00597CF2"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w:t>
      </w:r>
      <w:r w:rsidR="008C3630" w:rsidRPr="0069299A">
        <w:rPr>
          <w:rFonts w:ascii="Times New Roman" w:hAnsi="Times New Roman" w:cs="Times New Roman"/>
          <w:sz w:val="24"/>
          <w:szCs w:val="24"/>
        </w:rPr>
        <w:t xml:space="preserve">Слушание </w:t>
      </w:r>
      <w:r w:rsidR="00543FB3">
        <w:rPr>
          <w:rFonts w:ascii="Times New Roman" w:hAnsi="Times New Roman" w:cs="Times New Roman"/>
          <w:sz w:val="24"/>
          <w:szCs w:val="24"/>
        </w:rPr>
        <w:t xml:space="preserve">и разучивание </w:t>
      </w:r>
      <w:r w:rsidR="008C3630" w:rsidRPr="0069299A">
        <w:rPr>
          <w:rFonts w:ascii="Times New Roman" w:hAnsi="Times New Roman" w:cs="Times New Roman"/>
          <w:sz w:val="24"/>
          <w:szCs w:val="24"/>
        </w:rPr>
        <w:t>плясовых песен.</w:t>
      </w:r>
    </w:p>
    <w:p w:rsidR="008C3630" w:rsidRPr="009A0B9B" w:rsidRDefault="008C3630" w:rsidP="006217DF">
      <w:pPr>
        <w:spacing w:after="0" w:line="240" w:lineRule="auto"/>
        <w:jc w:val="both"/>
        <w:rPr>
          <w:rFonts w:ascii="Times New Roman" w:hAnsi="Times New Roman" w:cs="Times New Roman"/>
          <w:b/>
          <w:sz w:val="24"/>
          <w:szCs w:val="24"/>
        </w:rPr>
      </w:pPr>
      <w:r w:rsidRPr="009A0B9B">
        <w:rPr>
          <w:rFonts w:ascii="Times New Roman" w:hAnsi="Times New Roman" w:cs="Times New Roman"/>
          <w:b/>
          <w:sz w:val="24"/>
          <w:szCs w:val="24"/>
        </w:rPr>
        <w:t>1</w:t>
      </w:r>
      <w:r w:rsidR="00543FB3" w:rsidRPr="009A0B9B">
        <w:rPr>
          <w:rFonts w:ascii="Times New Roman" w:hAnsi="Times New Roman" w:cs="Times New Roman"/>
          <w:b/>
          <w:sz w:val="24"/>
          <w:szCs w:val="24"/>
        </w:rPr>
        <w:t>6</w:t>
      </w:r>
      <w:r w:rsidRPr="009A0B9B">
        <w:rPr>
          <w:rFonts w:ascii="Times New Roman" w:hAnsi="Times New Roman" w:cs="Times New Roman"/>
          <w:b/>
          <w:sz w:val="24"/>
          <w:szCs w:val="24"/>
        </w:rPr>
        <w:t>. Заключение.</w:t>
      </w:r>
      <w:r w:rsidRPr="009A0B9B">
        <w:rPr>
          <w:rFonts w:ascii="Times New Roman" w:hAnsi="Times New Roman" w:cs="Times New Roman"/>
          <w:sz w:val="24"/>
          <w:szCs w:val="24"/>
        </w:rPr>
        <w:t xml:space="preserve"> </w:t>
      </w:r>
      <w:r w:rsidR="009A0B9B" w:rsidRPr="009A0B9B">
        <w:rPr>
          <w:rFonts w:ascii="Times New Roman" w:hAnsi="Times New Roman" w:cs="Times New Roman"/>
          <w:sz w:val="24"/>
          <w:szCs w:val="24"/>
        </w:rPr>
        <w:t>Концертное выступление</w:t>
      </w:r>
      <w:r w:rsidRPr="009A0B9B">
        <w:rPr>
          <w:rFonts w:ascii="Times New Roman" w:hAnsi="Times New Roman" w:cs="Times New Roman"/>
          <w:sz w:val="24"/>
          <w:szCs w:val="24"/>
        </w:rPr>
        <w:t xml:space="preserve"> детей.</w:t>
      </w:r>
    </w:p>
    <w:p w:rsidR="00A72C08" w:rsidRPr="00D05F34" w:rsidRDefault="00A72C08" w:rsidP="00A72C08">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72C08" w:rsidRPr="00D05F34" w:rsidRDefault="00A72C08" w:rsidP="00A72C08">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Pr>
          <w:rFonts w:ascii="Times New Roman" w:hAnsi="Times New Roman" w:cs="Times New Roman"/>
          <w:bCs/>
          <w:color w:val="000000"/>
          <w:sz w:val="24"/>
          <w:szCs w:val="24"/>
        </w:rPr>
        <w:t>7</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72C08" w:rsidRPr="00D05F34" w:rsidRDefault="00A72C08" w:rsidP="00A72C08">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72C08" w:rsidRDefault="00A72C08" w:rsidP="00A72C08">
      <w:pPr>
        <w:spacing w:after="0" w:line="240" w:lineRule="auto"/>
        <w:jc w:val="center"/>
        <w:rPr>
          <w:rFonts w:ascii="Times New Roman" w:hAnsi="Times New Roman" w:cs="Times New Roman"/>
          <w:b/>
          <w:bCs/>
          <w:sz w:val="24"/>
          <w:szCs w:val="24"/>
        </w:rPr>
      </w:pPr>
    </w:p>
    <w:p w:rsidR="005C4670" w:rsidRDefault="005C4670" w:rsidP="008C3630">
      <w:pPr>
        <w:pStyle w:val="a7"/>
        <w:ind w:firstLine="360"/>
        <w:rPr>
          <w:b w:val="0"/>
          <w:color w:val="FF0000"/>
          <w:sz w:val="24"/>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5C7E55" w:rsidRDefault="005963BB" w:rsidP="003A23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Учебный</w:t>
      </w:r>
      <w:r w:rsidR="003A23F7">
        <w:rPr>
          <w:rFonts w:ascii="Times New Roman" w:eastAsia="Times New Roman" w:hAnsi="Times New Roman" w:cs="Times New Roman"/>
          <w:b/>
          <w:bCs/>
          <w:sz w:val="24"/>
          <w:szCs w:val="24"/>
          <w:lang w:eastAsia="ru-RU"/>
        </w:rPr>
        <w:t xml:space="preserve"> план </w:t>
      </w:r>
    </w:p>
    <w:p w:rsidR="003A23F7" w:rsidRDefault="00F02CFE"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003A23F7" w:rsidRPr="007D4359">
        <w:rPr>
          <w:rFonts w:ascii="Times New Roman" w:eastAsia="Times New Roman" w:hAnsi="Times New Roman" w:cs="Times New Roman"/>
          <w:b/>
          <w:bCs/>
          <w:sz w:val="24"/>
          <w:szCs w:val="24"/>
          <w:lang w:eastAsia="ru-RU"/>
        </w:rPr>
        <w:t>«Народное пение»</w:t>
      </w:r>
      <w:r w:rsidR="00C91895">
        <w:rPr>
          <w:rFonts w:ascii="Times New Roman" w:eastAsia="Times New Roman" w:hAnsi="Times New Roman" w:cs="Times New Roman"/>
          <w:b/>
          <w:bCs/>
          <w:sz w:val="24"/>
          <w:szCs w:val="24"/>
          <w:lang w:eastAsia="ru-RU"/>
        </w:rPr>
        <w:t xml:space="preserve"> (групповое)</w:t>
      </w:r>
      <w:r w:rsidR="003A23F7" w:rsidRPr="007D4359">
        <w:rPr>
          <w:rFonts w:ascii="Times New Roman" w:eastAsia="Times New Roman" w:hAnsi="Times New Roman" w:cs="Times New Roman"/>
          <w:b/>
          <w:bCs/>
          <w:sz w:val="24"/>
          <w:szCs w:val="24"/>
          <w:lang w:eastAsia="ru-RU"/>
        </w:rPr>
        <w:t xml:space="preserve">, </w:t>
      </w:r>
      <w:r w:rsidR="003A23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-ой</w:t>
      </w:r>
      <w:r w:rsidR="005C4670">
        <w:rPr>
          <w:rFonts w:ascii="Times New Roman" w:eastAsia="Times New Roman" w:hAnsi="Times New Roman" w:cs="Times New Roman"/>
          <w:b/>
          <w:sz w:val="24"/>
          <w:szCs w:val="24"/>
          <w:lang w:eastAsia="ru-RU"/>
        </w:rPr>
        <w:t xml:space="preserve"> год обучения</w:t>
      </w:r>
    </w:p>
    <w:p w:rsidR="004B44C4" w:rsidRPr="007D4359" w:rsidRDefault="004B44C4" w:rsidP="003A23F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3"/>
        <w:gridCol w:w="1915"/>
        <w:gridCol w:w="624"/>
        <w:gridCol w:w="182"/>
        <w:gridCol w:w="592"/>
        <w:gridCol w:w="136"/>
        <w:gridCol w:w="532"/>
        <w:gridCol w:w="321"/>
        <w:gridCol w:w="1635"/>
        <w:gridCol w:w="11"/>
        <w:gridCol w:w="3544"/>
      </w:tblGrid>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w:t>
            </w:r>
            <w:proofErr w:type="spellStart"/>
            <w:proofErr w:type="gramStart"/>
            <w:r w:rsidRPr="008C3630">
              <w:rPr>
                <w:rFonts w:ascii="Times New Roman" w:eastAsia="Times New Roman" w:hAnsi="Times New Roman" w:cs="Times New Roman"/>
                <w:sz w:val="24"/>
                <w:szCs w:val="24"/>
                <w:lang w:eastAsia="ru-RU"/>
              </w:rPr>
              <w:t>р</w:t>
            </w:r>
            <w:proofErr w:type="spellEnd"/>
            <w:proofErr w:type="gramEnd"/>
          </w:p>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8C3630">
              <w:rPr>
                <w:rFonts w:ascii="Times New Roman" w:eastAsia="Times New Roman" w:hAnsi="Times New Roman" w:cs="Times New Roman"/>
                <w:bCs/>
                <w:kern w:val="32"/>
                <w:sz w:val="24"/>
                <w:szCs w:val="24"/>
                <w:lang w:eastAsia="ru-RU"/>
              </w:rPr>
              <w:t>Тек</w:t>
            </w:r>
            <w:proofErr w:type="gramStart"/>
            <w:r w:rsidRPr="008C3630">
              <w:rPr>
                <w:rFonts w:ascii="Times New Roman" w:eastAsia="Times New Roman" w:hAnsi="Times New Roman" w:cs="Times New Roman"/>
                <w:bCs/>
                <w:kern w:val="32"/>
                <w:sz w:val="24"/>
                <w:szCs w:val="24"/>
                <w:lang w:eastAsia="ru-RU"/>
              </w:rPr>
              <w:t>.к</w:t>
            </w:r>
            <w:proofErr w:type="gramEnd"/>
            <w:r w:rsidRPr="008C3630">
              <w:rPr>
                <w:rFonts w:ascii="Times New Roman" w:eastAsia="Times New Roman" w:hAnsi="Times New Roman" w:cs="Times New Roman"/>
                <w:bCs/>
                <w:kern w:val="32"/>
                <w:sz w:val="24"/>
                <w:szCs w:val="24"/>
                <w:lang w:eastAsia="ru-RU"/>
              </w:rPr>
              <w:t>онтроль</w:t>
            </w:r>
            <w:proofErr w:type="spellEnd"/>
            <w:r w:rsidRPr="008C3630">
              <w:rPr>
                <w:rFonts w:ascii="Times New Roman" w:eastAsia="Times New Roman" w:hAnsi="Times New Roman" w:cs="Times New Roman"/>
                <w:bCs/>
                <w:kern w:val="32"/>
                <w:sz w:val="24"/>
                <w:szCs w:val="24"/>
                <w:lang w:eastAsia="ru-RU"/>
              </w:rPr>
              <w:t>, аттестация</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ED5F9E" w:rsidRPr="00066B5B" w:rsidTr="006B2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spellStart"/>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w:t>
            </w:r>
            <w:proofErr w:type="spellEnd"/>
            <w:r w:rsidRPr="008C3630">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онцерт.</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sidR="00E377CA">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E377C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E377CA" w:rsidRPr="00B563F8" w:rsidRDefault="00E377CA" w:rsidP="00F072D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r>
    </w:tbl>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p>
    <w:p w:rsidR="005C7E55" w:rsidRDefault="005C7E55"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lastRenderedPageBreak/>
        <w:t xml:space="preserve">Содержание </w:t>
      </w:r>
    </w:p>
    <w:p w:rsidR="007C4C9C"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7C4C9C" w:rsidRPr="00D23FB9"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7C4C9C" w:rsidRPr="008C3630" w:rsidRDefault="007C4C9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1.Введение.</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Теория.</w:t>
      </w:r>
      <w:r>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2.Семен-летопроводец.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Закрепление ранее разученных  хороводов.</w:t>
      </w:r>
    </w:p>
    <w:p w:rsidR="003A23F7" w:rsidRDefault="003A23F7" w:rsidP="003A23F7">
      <w:pPr>
        <w:spacing w:after="0" w:line="240" w:lineRule="auto"/>
        <w:jc w:val="both"/>
        <w:rPr>
          <w:rFonts w:ascii="Times New Roman" w:eastAsia="Times New Roman" w:hAnsi="Times New Roman" w:cs="Times New Roman"/>
          <w:i/>
          <w:iCs/>
          <w:sz w:val="24"/>
          <w:szCs w:val="24"/>
          <w:lang w:eastAsia="ru-RU"/>
        </w:rPr>
      </w:pPr>
      <w:r w:rsidRPr="008C3630">
        <w:rPr>
          <w:rFonts w:ascii="Times New Roman" w:eastAsia="Times New Roman" w:hAnsi="Times New Roman" w:cs="Times New Roman"/>
          <w:b/>
          <w:bCs/>
          <w:sz w:val="24"/>
          <w:szCs w:val="24"/>
          <w:lang w:eastAsia="ru-RU"/>
        </w:rPr>
        <w:t>3. Частушки.</w:t>
      </w:r>
      <w:r w:rsidRPr="008C3630">
        <w:rPr>
          <w:rFonts w:ascii="Times New Roman" w:eastAsia="Times New Roman" w:hAnsi="Times New Roman" w:cs="Times New Roman"/>
          <w:i/>
          <w:i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sz w:val="24"/>
          <w:szCs w:val="24"/>
          <w:lang w:eastAsia="ru-RU"/>
        </w:rPr>
        <w:t xml:space="preserve">Разновидности частушек.  </w:t>
      </w:r>
      <w:r w:rsidRPr="008C3630">
        <w:rPr>
          <w:rFonts w:ascii="Times New Roman" w:eastAsia="Times New Roman" w:hAnsi="Times New Roman" w:cs="Times New Roman"/>
          <w:bCs/>
          <w:sz w:val="24"/>
          <w:szCs w:val="24"/>
          <w:lang w:eastAsia="ru-RU"/>
        </w:rPr>
        <w:t xml:space="preserve">Девичьи частушки на долгий голос.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Разучивание «частушек по долям» (Нюксенского р-на, д. Брусе</w:t>
      </w:r>
      <w:r>
        <w:rPr>
          <w:rFonts w:ascii="Times New Roman" w:eastAsia="Times New Roman" w:hAnsi="Times New Roman" w:cs="Times New Roman"/>
          <w:bCs/>
          <w:sz w:val="24"/>
          <w:szCs w:val="24"/>
          <w:lang w:eastAsia="ru-RU"/>
        </w:rPr>
        <w:t>нец) и частушек</w:t>
      </w:r>
      <w:r w:rsidRPr="008C3630">
        <w:rPr>
          <w:rFonts w:ascii="Times New Roman" w:eastAsia="Times New Roman" w:hAnsi="Times New Roman" w:cs="Times New Roman"/>
          <w:bCs/>
          <w:sz w:val="24"/>
          <w:szCs w:val="24"/>
          <w:lang w:eastAsia="ru-RU"/>
        </w:rPr>
        <w:t xml:space="preserve"> на долгий голос (</w:t>
      </w:r>
      <w:proofErr w:type="spellStart"/>
      <w:r w:rsidRPr="008C3630">
        <w:rPr>
          <w:rFonts w:ascii="Times New Roman" w:eastAsia="Times New Roman" w:hAnsi="Times New Roman" w:cs="Times New Roman"/>
          <w:bCs/>
          <w:sz w:val="24"/>
          <w:szCs w:val="24"/>
          <w:lang w:eastAsia="ru-RU"/>
        </w:rPr>
        <w:t>Вожегодского</w:t>
      </w:r>
      <w:proofErr w:type="spellEnd"/>
      <w:r w:rsidRPr="008C3630">
        <w:rPr>
          <w:rFonts w:ascii="Times New Roman" w:eastAsia="Times New Roman" w:hAnsi="Times New Roman" w:cs="Times New Roman"/>
          <w:bCs/>
          <w:sz w:val="24"/>
          <w:szCs w:val="24"/>
          <w:lang w:eastAsia="ru-RU"/>
        </w:rPr>
        <w:t xml:space="preserve"> р-на). Частушки под язык, частушки под балалайку. Слушание и разучивание текстов и напевов частушек.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4. Покров</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Образцы музыкального фольклора, сопровождающие гуляние на Покров.</w:t>
      </w:r>
      <w:r>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Игры старшей вечёры.   Хороводные игры на </w:t>
      </w:r>
      <w:proofErr w:type="gramStart"/>
      <w:r w:rsidRPr="008C3630">
        <w:rPr>
          <w:rFonts w:ascii="Times New Roman" w:eastAsia="Times New Roman" w:hAnsi="Times New Roman" w:cs="Times New Roman"/>
          <w:bCs/>
          <w:sz w:val="24"/>
          <w:szCs w:val="24"/>
          <w:lang w:eastAsia="ru-RU"/>
        </w:rPr>
        <w:t>вечерах</w:t>
      </w:r>
      <w:proofErr w:type="gramEnd"/>
      <w:r w:rsidRPr="008C3630">
        <w:rPr>
          <w:rFonts w:ascii="Times New Roman" w:eastAsia="Times New Roman" w:hAnsi="Times New Roman" w:cs="Times New Roman"/>
          <w:bCs/>
          <w:sz w:val="24"/>
          <w:szCs w:val="24"/>
          <w:lang w:eastAsia="ru-RU"/>
        </w:rPr>
        <w:t>. Закрепление</w:t>
      </w:r>
      <w:r w:rsidRPr="008C3630">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ранее разученных игровых хороводов, игр. Моделирование  вечеры. </w:t>
      </w:r>
    </w:p>
    <w:p w:rsidR="003A23F7" w:rsidRDefault="003A23F7" w:rsidP="003A23F7">
      <w:pPr>
        <w:spacing w:after="0" w:line="240" w:lineRule="auto"/>
        <w:jc w:val="both"/>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5.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Освоение круговых,</w:t>
      </w:r>
      <w:r>
        <w:rPr>
          <w:rFonts w:ascii="Times New Roman" w:eastAsia="Times New Roman" w:hAnsi="Times New Roman" w:cs="Times New Roman"/>
          <w:bCs/>
          <w:sz w:val="24"/>
          <w:szCs w:val="24"/>
          <w:lang w:eastAsia="ru-RU"/>
        </w:rPr>
        <w:t xml:space="preserve"> ряд на ряд хороводов, </w:t>
      </w:r>
      <w:r w:rsidRPr="008C3630">
        <w:rPr>
          <w:rFonts w:ascii="Times New Roman" w:eastAsia="Times New Roman" w:hAnsi="Times New Roman" w:cs="Times New Roman"/>
          <w:bCs/>
          <w:sz w:val="24"/>
          <w:szCs w:val="24"/>
          <w:lang w:eastAsia="ru-RU"/>
        </w:rPr>
        <w:t xml:space="preserve">со сложной хореографией: «С </w:t>
      </w:r>
      <w:proofErr w:type="spellStart"/>
      <w:r w:rsidRPr="008C3630">
        <w:rPr>
          <w:rFonts w:ascii="Times New Roman" w:eastAsia="Times New Roman" w:hAnsi="Times New Roman" w:cs="Times New Roman"/>
          <w:bCs/>
          <w:sz w:val="24"/>
          <w:szCs w:val="24"/>
          <w:lang w:eastAsia="ru-RU"/>
        </w:rPr>
        <w:t>по-Дун</w:t>
      </w:r>
      <w:r>
        <w:rPr>
          <w:rFonts w:ascii="Times New Roman" w:eastAsia="Times New Roman" w:hAnsi="Times New Roman" w:cs="Times New Roman"/>
          <w:bCs/>
          <w:sz w:val="24"/>
          <w:szCs w:val="24"/>
          <w:lang w:eastAsia="ru-RU"/>
        </w:rPr>
        <w:t>аю</w:t>
      </w:r>
      <w:proofErr w:type="spellEnd"/>
      <w:r>
        <w:rPr>
          <w:rFonts w:ascii="Times New Roman" w:eastAsia="Times New Roman" w:hAnsi="Times New Roman" w:cs="Times New Roman"/>
          <w:bCs/>
          <w:sz w:val="24"/>
          <w:szCs w:val="24"/>
          <w:lang w:eastAsia="ru-RU"/>
        </w:rPr>
        <w:t>»</w:t>
      </w:r>
      <w:r w:rsidRPr="008C3630">
        <w:rPr>
          <w:rFonts w:ascii="Times New Roman" w:eastAsia="Times New Roman" w:hAnsi="Times New Roman" w:cs="Times New Roman"/>
          <w:bCs/>
          <w:sz w:val="24"/>
          <w:szCs w:val="24"/>
          <w:lang w:eastAsia="ru-RU"/>
        </w:rPr>
        <w:t>. Разу</w:t>
      </w:r>
      <w:r>
        <w:rPr>
          <w:rFonts w:ascii="Times New Roman" w:eastAsia="Times New Roman" w:hAnsi="Times New Roman" w:cs="Times New Roman"/>
          <w:bCs/>
          <w:sz w:val="24"/>
          <w:szCs w:val="24"/>
          <w:lang w:eastAsia="ru-RU"/>
        </w:rPr>
        <w:t>чивание и исполнение хороводов.</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6. </w:t>
      </w:r>
      <w:proofErr w:type="spellStart"/>
      <w:r w:rsidRPr="008C3630">
        <w:rPr>
          <w:rFonts w:ascii="Times New Roman" w:eastAsia="Times New Roman" w:hAnsi="Times New Roman" w:cs="Times New Roman"/>
          <w:b/>
          <w:sz w:val="24"/>
          <w:szCs w:val="24"/>
          <w:lang w:eastAsia="ru-RU"/>
        </w:rPr>
        <w:t>Вечерочные</w:t>
      </w:r>
      <w:proofErr w:type="spellEnd"/>
      <w:r w:rsidRPr="008C3630">
        <w:rPr>
          <w:rFonts w:ascii="Times New Roman" w:eastAsia="Times New Roman" w:hAnsi="Times New Roman" w:cs="Times New Roman"/>
          <w:b/>
          <w:sz w:val="24"/>
          <w:szCs w:val="24"/>
          <w:lang w:eastAsia="ru-RU"/>
        </w:rPr>
        <w:t xml:space="preserve"> припевки.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Припевки к </w:t>
      </w:r>
      <w:proofErr w:type="spellStart"/>
      <w:r w:rsidRPr="008C3630">
        <w:rPr>
          <w:rFonts w:ascii="Times New Roman" w:eastAsia="Times New Roman" w:hAnsi="Times New Roman" w:cs="Times New Roman"/>
          <w:sz w:val="24"/>
          <w:szCs w:val="24"/>
          <w:lang w:eastAsia="ru-RU"/>
        </w:rPr>
        <w:t>Ланчику</w:t>
      </w:r>
      <w:proofErr w:type="spellEnd"/>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Тексты и напевы припевок. Исполнение припевок.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 xml:space="preserve">7. </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sz w:val="24"/>
          <w:szCs w:val="24"/>
          <w:lang w:eastAsia="ru-RU"/>
        </w:rPr>
        <w:t>Кузьминки</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proofErr w:type="spellStart"/>
      <w:r w:rsidRPr="00E6458D">
        <w:rPr>
          <w:rFonts w:ascii="Times New Roman" w:eastAsia="Times New Roman" w:hAnsi="Times New Roman" w:cs="Times New Roman"/>
          <w:bCs/>
          <w:i/>
          <w:sz w:val="24"/>
          <w:szCs w:val="24"/>
          <w:lang w:eastAsia="ru-RU"/>
        </w:rPr>
        <w:t>Практика</w:t>
      </w:r>
      <w:proofErr w:type="gramStart"/>
      <w:r w:rsidRPr="00E6458D">
        <w:rPr>
          <w:rFonts w:ascii="Times New Roman" w:eastAsia="Times New Roman" w:hAnsi="Times New Roman" w:cs="Times New Roman"/>
          <w:bCs/>
          <w:i/>
          <w:sz w:val="24"/>
          <w:szCs w:val="24"/>
          <w:lang w:eastAsia="ru-RU"/>
        </w:rPr>
        <w:t>.</w:t>
      </w:r>
      <w:r w:rsidRPr="008C3630">
        <w:rPr>
          <w:rFonts w:ascii="Times New Roman" w:eastAsia="Times New Roman" w:hAnsi="Times New Roman" w:cs="Times New Roman"/>
          <w:bCs/>
          <w:sz w:val="24"/>
          <w:szCs w:val="24"/>
          <w:lang w:eastAsia="ru-RU"/>
        </w:rPr>
        <w:t>З</w:t>
      </w:r>
      <w:proofErr w:type="gramEnd"/>
      <w:r w:rsidRPr="008C3630">
        <w:rPr>
          <w:rFonts w:ascii="Times New Roman" w:eastAsia="Times New Roman" w:hAnsi="Times New Roman" w:cs="Times New Roman"/>
          <w:bCs/>
          <w:sz w:val="24"/>
          <w:szCs w:val="24"/>
          <w:lang w:eastAsia="ru-RU"/>
        </w:rPr>
        <w:t>акрепление</w:t>
      </w:r>
      <w:proofErr w:type="spellEnd"/>
      <w:r w:rsidRPr="008C3630">
        <w:rPr>
          <w:rFonts w:ascii="Times New Roman" w:eastAsia="Times New Roman" w:hAnsi="Times New Roman" w:cs="Times New Roman"/>
          <w:bCs/>
          <w:sz w:val="24"/>
          <w:szCs w:val="24"/>
          <w:lang w:eastAsia="ru-RU"/>
        </w:rPr>
        <w:t xml:space="preserve">  ранее разученных хороводов, игр.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sz w:val="24"/>
          <w:szCs w:val="24"/>
          <w:lang w:eastAsia="ru-RU"/>
        </w:rPr>
        <w:t>8</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bCs/>
          <w:sz w:val="24"/>
          <w:szCs w:val="24"/>
          <w:lang w:eastAsia="ru-RU"/>
        </w:rPr>
        <w:t xml:space="preserve">Плясовые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плясовых песен под пля</w:t>
      </w:r>
      <w:r>
        <w:rPr>
          <w:rFonts w:ascii="Times New Roman" w:eastAsia="Times New Roman" w:hAnsi="Times New Roman" w:cs="Times New Roman"/>
          <w:sz w:val="24"/>
          <w:szCs w:val="24"/>
          <w:lang w:eastAsia="ru-RU"/>
        </w:rPr>
        <w:t>ску «Уточка»</w:t>
      </w:r>
      <w:r w:rsidRPr="008C3630">
        <w:rPr>
          <w:rFonts w:ascii="Times New Roman" w:eastAsia="Times New Roman" w:hAnsi="Times New Roman" w:cs="Times New Roman"/>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9.Протяжные лирические песни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10. Святки.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lang w:eastAsia="ru-RU"/>
        </w:rPr>
        <w:t>илейки</w:t>
      </w:r>
      <w:proofErr w:type="spellEnd"/>
      <w:r w:rsidRPr="008C3630">
        <w:rPr>
          <w:rFonts w:ascii="Times New Roman" w:eastAsia="Times New Roman" w:hAnsi="Times New Roman" w:cs="Times New Roman"/>
          <w:bCs/>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Моделирование </w:t>
      </w:r>
      <w:proofErr w:type="gramStart"/>
      <w:r w:rsidRPr="008C3630">
        <w:rPr>
          <w:rFonts w:ascii="Times New Roman" w:eastAsia="Times New Roman" w:hAnsi="Times New Roman" w:cs="Times New Roman"/>
          <w:sz w:val="24"/>
          <w:szCs w:val="24"/>
          <w:lang w:eastAsia="ru-RU"/>
        </w:rPr>
        <w:t>святочной</w:t>
      </w:r>
      <w:proofErr w:type="gramEnd"/>
      <w:r w:rsidRPr="008C3630">
        <w:rPr>
          <w:rFonts w:ascii="Times New Roman" w:eastAsia="Times New Roman" w:hAnsi="Times New Roman" w:cs="Times New Roman"/>
          <w:sz w:val="24"/>
          <w:szCs w:val="24"/>
          <w:lang w:eastAsia="ru-RU"/>
        </w:rPr>
        <w:t xml:space="preserve"> вечеры, обряда </w:t>
      </w:r>
      <w:proofErr w:type="spellStart"/>
      <w:r w:rsidRPr="008C3630">
        <w:rPr>
          <w:rFonts w:ascii="Times New Roman" w:eastAsia="Times New Roman" w:hAnsi="Times New Roman" w:cs="Times New Roman"/>
          <w:sz w:val="24"/>
          <w:szCs w:val="24"/>
          <w:lang w:eastAsia="ru-RU"/>
        </w:rPr>
        <w:t>колядования</w:t>
      </w:r>
      <w:proofErr w:type="spellEnd"/>
      <w:r w:rsidRPr="008C3630">
        <w:rPr>
          <w:rFonts w:ascii="Times New Roman" w:eastAsia="Times New Roman" w:hAnsi="Times New Roman" w:cs="Times New Roman"/>
          <w:sz w:val="24"/>
          <w:szCs w:val="24"/>
          <w:lang w:eastAsia="ru-RU"/>
        </w:rPr>
        <w:t xml:space="preserve"> и гадания. </w:t>
      </w:r>
    </w:p>
    <w:p w:rsidR="003A23F7" w:rsidRPr="004C1073"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Cs/>
          <w:sz w:val="24"/>
          <w:szCs w:val="24"/>
          <w:lang w:eastAsia="ru-RU"/>
        </w:rPr>
        <w:t xml:space="preserve">Подготовка сообщений по теме «Традиции святочного </w:t>
      </w:r>
      <w:proofErr w:type="spellStart"/>
      <w:r w:rsidRPr="008C3630">
        <w:rPr>
          <w:rFonts w:ascii="Times New Roman" w:eastAsia="Times New Roman" w:hAnsi="Times New Roman" w:cs="Times New Roman"/>
          <w:bCs/>
          <w:sz w:val="24"/>
          <w:szCs w:val="24"/>
          <w:lang w:eastAsia="ru-RU"/>
        </w:rPr>
        <w:t>ряжения</w:t>
      </w:r>
      <w:proofErr w:type="spellEnd"/>
      <w:r w:rsidRPr="008C3630">
        <w:rPr>
          <w:rFonts w:ascii="Times New Roman" w:eastAsia="Times New Roman" w:hAnsi="Times New Roman" w:cs="Times New Roman"/>
          <w:bCs/>
          <w:sz w:val="24"/>
          <w:szCs w:val="24"/>
          <w:lang w:eastAsia="ru-RU"/>
        </w:rPr>
        <w:t xml:space="preserve"> русского народа (на примере одной локальной традиции Вологодской области)».</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11.Свадебные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Свадебные припевки: структура песен, напевы, манера исполнения, приуроченность к моменту свадебного действа.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lang w:eastAsia="ru-RU"/>
        </w:rPr>
        <w:t>вожегодского</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р-она</w:t>
      </w:r>
      <w:proofErr w:type="spellEnd"/>
      <w:r w:rsidRPr="008C3630">
        <w:rPr>
          <w:rFonts w:ascii="Times New Roman" w:eastAsia="Times New Roman" w:hAnsi="Times New Roman" w:cs="Times New Roman"/>
          <w:sz w:val="24"/>
          <w:szCs w:val="24"/>
          <w:lang w:eastAsia="ru-RU"/>
        </w:rPr>
        <w:t xml:space="preserve"> вологодской области.</w:t>
      </w:r>
      <w:r w:rsidRPr="004C1073">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sz w:val="24"/>
          <w:szCs w:val="24"/>
          <w:lang w:eastAsia="ru-RU"/>
        </w:rPr>
        <w:t>Исполнение свадебных песен.</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lastRenderedPageBreak/>
        <w:t>12. Масленица.</w:t>
      </w:r>
      <w:r w:rsidRPr="008C3630">
        <w:rPr>
          <w:rFonts w:ascii="Times New Roman" w:eastAsia="Times New Roman" w:hAnsi="Times New Roman" w:cs="Times New Roman"/>
          <w:b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 xml:space="preserve">Масленичные песни и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Разучивание хороводов</w:t>
      </w:r>
      <w:r w:rsidRPr="008C3630">
        <w:rPr>
          <w:rFonts w:ascii="Times New Roman" w:eastAsia="Times New Roman" w:hAnsi="Times New Roman" w:cs="Times New Roman"/>
          <w:bCs/>
          <w:sz w:val="24"/>
          <w:szCs w:val="24"/>
          <w:lang w:eastAsia="ru-RU"/>
        </w:rPr>
        <w:t xml:space="preserve"> Вологодской области, приуроченные к</w:t>
      </w:r>
      <w:r>
        <w:rPr>
          <w:rFonts w:ascii="Times New Roman" w:eastAsia="Times New Roman" w:hAnsi="Times New Roman" w:cs="Times New Roman"/>
          <w:bCs/>
          <w:sz w:val="24"/>
          <w:szCs w:val="24"/>
          <w:lang w:eastAsia="ru-RU"/>
        </w:rPr>
        <w:t xml:space="preserve"> масленичному периоду. </w:t>
      </w:r>
      <w:proofErr w:type="gramEnd"/>
    </w:p>
    <w:p w:rsidR="003A23F7" w:rsidRDefault="003A23F7" w:rsidP="003A23F7">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13. Великий пост.</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iCs/>
          <w:sz w:val="24"/>
          <w:szCs w:val="24"/>
          <w:lang w:eastAsia="ru-RU"/>
        </w:rPr>
        <w:t>Слушание и исполнение</w:t>
      </w:r>
      <w:r w:rsidRPr="008C3630">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lang w:eastAsia="ru-RU"/>
        </w:rPr>
        <w:t>разученных</w:t>
      </w:r>
      <w:proofErr w:type="gramEnd"/>
      <w:r w:rsidRPr="008C3630">
        <w:rPr>
          <w:rFonts w:ascii="Times New Roman" w:eastAsia="Times New Roman" w:hAnsi="Times New Roman" w:cs="Times New Roman"/>
          <w:sz w:val="24"/>
          <w:szCs w:val="24"/>
          <w:lang w:eastAsia="ru-RU"/>
        </w:rPr>
        <w:t>.</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14. Колыбельные песни, </w:t>
      </w:r>
      <w:proofErr w:type="spellStart"/>
      <w:r w:rsidRPr="008C3630">
        <w:rPr>
          <w:rFonts w:ascii="Times New Roman" w:eastAsia="Times New Roman" w:hAnsi="Times New Roman" w:cs="Times New Roman"/>
          <w:b/>
          <w:sz w:val="24"/>
          <w:szCs w:val="24"/>
          <w:lang w:eastAsia="ru-RU"/>
        </w:rPr>
        <w:t>пестушки</w:t>
      </w:r>
      <w:proofErr w:type="spellEnd"/>
      <w:r w:rsidRPr="008C3630">
        <w:rPr>
          <w:rFonts w:ascii="Times New Roman" w:eastAsia="Times New Roman" w:hAnsi="Times New Roman" w:cs="Times New Roman"/>
          <w:b/>
          <w:sz w:val="24"/>
          <w:szCs w:val="24"/>
          <w:lang w:eastAsia="ru-RU"/>
        </w:rPr>
        <w:t xml:space="preserve"> и </w:t>
      </w:r>
      <w:proofErr w:type="spellStart"/>
      <w:r w:rsidRPr="008C3630">
        <w:rPr>
          <w:rFonts w:ascii="Times New Roman" w:eastAsia="Times New Roman" w:hAnsi="Times New Roman" w:cs="Times New Roman"/>
          <w:b/>
          <w:sz w:val="24"/>
          <w:szCs w:val="24"/>
          <w:lang w:eastAsia="ru-RU"/>
        </w:rPr>
        <w:t>потешки</w:t>
      </w:r>
      <w:proofErr w:type="spellEnd"/>
      <w:r w:rsidRPr="008C3630">
        <w:rPr>
          <w:rFonts w:ascii="Times New Roman" w:eastAsia="Times New Roman" w:hAnsi="Times New Roman" w:cs="Times New Roman"/>
          <w:b/>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Разучивание  и исполнение </w:t>
      </w:r>
      <w:proofErr w:type="spellStart"/>
      <w:r w:rsidRPr="008C3630">
        <w:rPr>
          <w:rFonts w:ascii="Times New Roman" w:eastAsia="Times New Roman" w:hAnsi="Times New Roman" w:cs="Times New Roman"/>
          <w:sz w:val="24"/>
          <w:szCs w:val="24"/>
          <w:lang w:eastAsia="ru-RU"/>
        </w:rPr>
        <w:t>пестушек</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потешек</w:t>
      </w:r>
      <w:proofErr w:type="spellEnd"/>
      <w:r w:rsidRPr="008C3630">
        <w:rPr>
          <w:rFonts w:ascii="Times New Roman" w:eastAsia="Times New Roman" w:hAnsi="Times New Roman" w:cs="Times New Roman"/>
          <w:sz w:val="24"/>
          <w:szCs w:val="24"/>
          <w:lang w:eastAsia="ru-RU"/>
        </w:rPr>
        <w:t>, колыбельных песен на материале экспедиций учреждения.</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15. Эпические жанры.</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16.</w:t>
      </w:r>
      <w:r w:rsidRPr="008C3630">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
          <w:sz w:val="24"/>
          <w:szCs w:val="24"/>
          <w:lang w:eastAsia="ru-RU"/>
        </w:rPr>
        <w:t>Пасха</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Музыкальные образцы, исполняющиеся на праздник Пасхи в разных регион</w:t>
      </w:r>
      <w:r>
        <w:rPr>
          <w:rFonts w:ascii="Times New Roman" w:eastAsia="Times New Roman" w:hAnsi="Times New Roman" w:cs="Times New Roman"/>
          <w:sz w:val="24"/>
          <w:szCs w:val="24"/>
          <w:lang w:eastAsia="ru-RU"/>
        </w:rPr>
        <w:t xml:space="preserve">ах страны. </w:t>
      </w:r>
      <w:r w:rsidRPr="008C3630">
        <w:rPr>
          <w:rFonts w:ascii="Times New Roman" w:eastAsia="Times New Roman" w:hAnsi="Times New Roman" w:cs="Times New Roman"/>
          <w:sz w:val="24"/>
          <w:szCs w:val="24"/>
          <w:lang w:eastAsia="ru-RU"/>
        </w:rPr>
        <w:t>Моделирование праздничного гуляния в Пасху.</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17.  Заключение</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Итоговый концерт детей.</w:t>
      </w:r>
    </w:p>
    <w:p w:rsidR="00E377CA" w:rsidRPr="00D05F34" w:rsidRDefault="00E377CA" w:rsidP="00E377C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E377CA" w:rsidRPr="00D05F34" w:rsidRDefault="00E377CA" w:rsidP="00E377C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E377CA" w:rsidRPr="00D05F34" w:rsidRDefault="00E377CA" w:rsidP="00E377C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A23F7" w:rsidRDefault="003A23F7" w:rsidP="003A23F7">
      <w:pPr>
        <w:spacing w:after="0" w:line="240" w:lineRule="auto"/>
        <w:jc w:val="center"/>
        <w:rPr>
          <w:rFonts w:ascii="Times New Roman" w:eastAsia="Times New Roman" w:hAnsi="Times New Roman" w:cs="Times New Roman"/>
          <w:b/>
          <w:sz w:val="24"/>
          <w:szCs w:val="24"/>
          <w:lang w:eastAsia="ru-RU"/>
        </w:rPr>
      </w:pPr>
    </w:p>
    <w:p w:rsidR="005C7E55" w:rsidRDefault="003A23F7" w:rsidP="003A23F7">
      <w:pPr>
        <w:spacing w:after="0" w:line="240" w:lineRule="auto"/>
        <w:jc w:val="center"/>
        <w:rPr>
          <w:rFonts w:ascii="Times New Roman" w:eastAsia="Times New Roman" w:hAnsi="Times New Roman" w:cs="Times New Roman"/>
          <w:b/>
          <w:bCs/>
          <w:sz w:val="24"/>
          <w:szCs w:val="24"/>
          <w:lang w:eastAsia="ru-RU"/>
        </w:rPr>
      </w:pPr>
      <w:r w:rsidRPr="007D4359">
        <w:rPr>
          <w:rFonts w:ascii="Times New Roman" w:eastAsia="Times New Roman" w:hAnsi="Times New Roman" w:cs="Times New Roman"/>
          <w:b/>
          <w:bCs/>
          <w:sz w:val="24"/>
          <w:szCs w:val="24"/>
          <w:lang w:eastAsia="ru-RU"/>
        </w:rPr>
        <w:t>Учебный</w:t>
      </w:r>
      <w:r>
        <w:rPr>
          <w:rFonts w:ascii="Times New Roman" w:eastAsia="Times New Roman" w:hAnsi="Times New Roman" w:cs="Times New Roman"/>
          <w:b/>
          <w:bCs/>
          <w:sz w:val="24"/>
          <w:szCs w:val="24"/>
          <w:lang w:eastAsia="ru-RU"/>
        </w:rPr>
        <w:t xml:space="preserve"> план </w:t>
      </w:r>
    </w:p>
    <w:p w:rsidR="003A23F7" w:rsidRPr="007D4359" w:rsidRDefault="002A6E2D"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003A23F7" w:rsidRPr="007D4359">
        <w:rPr>
          <w:rFonts w:ascii="Times New Roman" w:eastAsia="Times New Roman" w:hAnsi="Times New Roman" w:cs="Times New Roman"/>
          <w:b/>
          <w:bCs/>
          <w:sz w:val="24"/>
          <w:szCs w:val="24"/>
          <w:lang w:eastAsia="ru-RU"/>
        </w:rPr>
        <w:t>«Народное пение»</w:t>
      </w:r>
      <w:r w:rsidR="005C7339">
        <w:rPr>
          <w:rFonts w:ascii="Times New Roman" w:eastAsia="Times New Roman" w:hAnsi="Times New Roman" w:cs="Times New Roman"/>
          <w:b/>
          <w:bCs/>
          <w:sz w:val="24"/>
          <w:szCs w:val="24"/>
          <w:lang w:eastAsia="ru-RU"/>
        </w:rPr>
        <w:t xml:space="preserve"> (подгруппа девочек)</w:t>
      </w:r>
      <w:r w:rsidR="003A23F7" w:rsidRPr="007D4359">
        <w:rPr>
          <w:rFonts w:ascii="Times New Roman" w:eastAsia="Times New Roman" w:hAnsi="Times New Roman" w:cs="Times New Roman"/>
          <w:b/>
          <w:bCs/>
          <w:sz w:val="24"/>
          <w:szCs w:val="24"/>
          <w:lang w:eastAsia="ru-RU"/>
        </w:rPr>
        <w:t xml:space="preserve">, </w:t>
      </w:r>
      <w:r w:rsidR="003A23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-ой</w:t>
      </w:r>
      <w:r w:rsidR="003A23F7" w:rsidRPr="007D4359">
        <w:rPr>
          <w:rFonts w:ascii="Times New Roman" w:eastAsia="Times New Roman" w:hAnsi="Times New Roman" w:cs="Times New Roman"/>
          <w:b/>
          <w:sz w:val="24"/>
          <w:szCs w:val="24"/>
          <w:lang w:eastAsia="ru-RU"/>
        </w:rPr>
        <w:t xml:space="preserve"> год обучения </w:t>
      </w:r>
    </w:p>
    <w:p w:rsidR="003A23F7" w:rsidRPr="0001763E" w:rsidRDefault="002A6E2D"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3"/>
        <w:gridCol w:w="1972"/>
        <w:gridCol w:w="567"/>
        <w:gridCol w:w="242"/>
        <w:gridCol w:w="532"/>
        <w:gridCol w:w="196"/>
        <w:gridCol w:w="472"/>
        <w:gridCol w:w="381"/>
        <w:gridCol w:w="1586"/>
        <w:gridCol w:w="49"/>
        <w:gridCol w:w="1450"/>
        <w:gridCol w:w="2045"/>
      </w:tblGrid>
      <w:tr w:rsidR="003A23F7" w:rsidRPr="0001763E" w:rsidTr="0030663A">
        <w:tc>
          <w:tcPr>
            <w:tcW w:w="516" w:type="dxa"/>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spacing w:after="0" w:line="240" w:lineRule="auto"/>
              <w:rPr>
                <w:rFonts w:ascii="Times New Roman" w:eastAsia="Times New Roman" w:hAnsi="Times New Roman" w:cs="Times New Roman"/>
                <w:sz w:val="24"/>
                <w:szCs w:val="24"/>
                <w:lang w:eastAsia="ru-RU"/>
              </w:rPr>
            </w:pPr>
            <w:r w:rsidRPr="0001763E">
              <w:rPr>
                <w:rFonts w:ascii="Times New Roman" w:eastAsia="Times New Roman" w:hAnsi="Times New Roman" w:cs="Times New Roman"/>
                <w:sz w:val="24"/>
                <w:szCs w:val="24"/>
                <w:lang w:eastAsia="ru-RU"/>
              </w:rPr>
              <w:t>№</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keepNext/>
              <w:spacing w:after="0" w:line="240" w:lineRule="auto"/>
              <w:outlineLvl w:val="0"/>
              <w:rPr>
                <w:rFonts w:ascii="Times New Roman" w:eastAsia="Times New Roman" w:hAnsi="Times New Roman" w:cs="Times New Roman"/>
                <w:bCs/>
                <w:kern w:val="32"/>
                <w:sz w:val="24"/>
                <w:szCs w:val="32"/>
                <w:lang w:eastAsia="ru-RU"/>
              </w:rPr>
            </w:pPr>
            <w:r w:rsidRPr="0001763E">
              <w:rPr>
                <w:rFonts w:ascii="Times New Roman" w:eastAsia="Times New Roman" w:hAnsi="Times New Roman" w:cs="Times New Roman"/>
                <w:bCs/>
                <w:kern w:val="32"/>
                <w:sz w:val="24"/>
                <w:szCs w:val="32"/>
                <w:lang w:eastAsia="ru-RU"/>
              </w:rPr>
              <w:t>Тема</w:t>
            </w:r>
          </w:p>
        </w:tc>
        <w:tc>
          <w:tcPr>
            <w:tcW w:w="2390" w:type="dxa"/>
            <w:gridSpan w:val="6"/>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keepNext/>
              <w:spacing w:after="0" w:line="240" w:lineRule="auto"/>
              <w:outlineLvl w:val="0"/>
              <w:rPr>
                <w:rFonts w:ascii="Times New Roman" w:eastAsia="Times New Roman" w:hAnsi="Times New Roman" w:cs="Times New Roman"/>
                <w:b/>
                <w:bCs/>
                <w:kern w:val="32"/>
                <w:sz w:val="24"/>
                <w:szCs w:val="32"/>
                <w:lang w:eastAsia="ru-RU"/>
              </w:rPr>
            </w:pPr>
            <w:r w:rsidRPr="0001763E">
              <w:rPr>
                <w:rFonts w:ascii="Times New Roman" w:eastAsia="Times New Roman" w:hAnsi="Times New Roman" w:cs="Times New Roman"/>
                <w:b/>
                <w:bCs/>
                <w:kern w:val="32"/>
                <w:sz w:val="24"/>
                <w:szCs w:val="32"/>
                <w:lang w:eastAsia="ru-RU"/>
              </w:rPr>
              <w:t>Кол-во часов</w:t>
            </w:r>
          </w:p>
        </w:tc>
        <w:tc>
          <w:tcPr>
            <w:tcW w:w="1635" w:type="dxa"/>
            <w:gridSpan w:val="2"/>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spacing w:after="0" w:line="240" w:lineRule="auto"/>
              <w:jc w:val="center"/>
              <w:rPr>
                <w:rFonts w:ascii="Times New Roman" w:eastAsia="Times New Roman" w:hAnsi="Times New Roman" w:cs="Times New Roman"/>
                <w:sz w:val="24"/>
                <w:szCs w:val="24"/>
                <w:lang w:eastAsia="ru-RU"/>
              </w:rPr>
            </w:pPr>
            <w:r w:rsidRPr="0001763E">
              <w:rPr>
                <w:rFonts w:ascii="Times New Roman" w:eastAsia="Times New Roman" w:hAnsi="Times New Roman" w:cs="Times New Roman"/>
                <w:sz w:val="24"/>
                <w:szCs w:val="24"/>
                <w:lang w:eastAsia="ru-RU"/>
              </w:rPr>
              <w:t>с/</w:t>
            </w:r>
            <w:proofErr w:type="spellStart"/>
            <w:proofErr w:type="gramStart"/>
            <w:r w:rsidRPr="0001763E">
              <w:rPr>
                <w:rFonts w:ascii="Times New Roman" w:eastAsia="Times New Roman" w:hAnsi="Times New Roman" w:cs="Times New Roman"/>
                <w:sz w:val="24"/>
                <w:szCs w:val="24"/>
                <w:lang w:eastAsia="ru-RU"/>
              </w:rPr>
              <w:t>р</w:t>
            </w:r>
            <w:proofErr w:type="spellEnd"/>
            <w:proofErr w:type="gramEnd"/>
          </w:p>
          <w:p w:rsidR="003A23F7" w:rsidRPr="0001763E" w:rsidRDefault="003A23F7" w:rsidP="0021545D">
            <w:pPr>
              <w:spacing w:after="0" w:line="240" w:lineRule="auto"/>
              <w:jc w:val="center"/>
              <w:rPr>
                <w:rFonts w:ascii="Times New Roman" w:eastAsia="Times New Roman" w:hAnsi="Times New Roman" w:cs="Times New Roman"/>
                <w:b/>
                <w:sz w:val="24"/>
                <w:szCs w:val="24"/>
                <w:lang w:eastAsia="ru-RU"/>
              </w:rPr>
            </w:pPr>
            <w:r w:rsidRPr="0001763E">
              <w:rPr>
                <w:rFonts w:ascii="Times New Roman" w:eastAsia="Times New Roman" w:hAnsi="Times New Roman" w:cs="Times New Roman"/>
                <w:sz w:val="24"/>
                <w:szCs w:val="24"/>
                <w:lang w:eastAsia="ru-RU"/>
              </w:rPr>
              <w:t>обучающихся</w:t>
            </w:r>
          </w:p>
        </w:tc>
        <w:tc>
          <w:tcPr>
            <w:tcW w:w="1450" w:type="dxa"/>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keepNext/>
              <w:spacing w:after="0" w:line="240" w:lineRule="auto"/>
              <w:outlineLvl w:val="0"/>
              <w:rPr>
                <w:rFonts w:ascii="Times New Roman" w:eastAsia="Times New Roman" w:hAnsi="Times New Roman" w:cs="Times New Roman"/>
                <w:bCs/>
                <w:kern w:val="32"/>
                <w:sz w:val="24"/>
                <w:szCs w:val="32"/>
                <w:lang w:eastAsia="ru-RU"/>
              </w:rPr>
            </w:pPr>
            <w:r w:rsidRPr="0001763E">
              <w:rPr>
                <w:rFonts w:ascii="Times New Roman" w:eastAsia="Times New Roman" w:hAnsi="Times New Roman" w:cs="Times New Roman"/>
                <w:bCs/>
                <w:kern w:val="32"/>
                <w:sz w:val="24"/>
                <w:szCs w:val="32"/>
                <w:lang w:eastAsia="ru-RU"/>
              </w:rPr>
              <w:t>Сроки</w:t>
            </w:r>
          </w:p>
        </w:tc>
        <w:tc>
          <w:tcPr>
            <w:tcW w:w="2045" w:type="dxa"/>
            <w:tcBorders>
              <w:top w:val="single" w:sz="4" w:space="0" w:color="auto"/>
              <w:left w:val="single" w:sz="4" w:space="0" w:color="auto"/>
              <w:bottom w:val="single" w:sz="4" w:space="0" w:color="auto"/>
              <w:right w:val="single" w:sz="4" w:space="0" w:color="auto"/>
            </w:tcBorders>
            <w:hideMark/>
          </w:tcPr>
          <w:p w:rsidR="003A23F7" w:rsidRPr="0001763E" w:rsidRDefault="003A23F7" w:rsidP="0021545D">
            <w:pPr>
              <w:keepNext/>
              <w:spacing w:after="0" w:line="240" w:lineRule="auto"/>
              <w:outlineLvl w:val="0"/>
              <w:rPr>
                <w:rFonts w:ascii="Times New Roman" w:eastAsia="Times New Roman" w:hAnsi="Times New Roman" w:cs="Times New Roman"/>
                <w:bCs/>
                <w:kern w:val="32"/>
                <w:sz w:val="24"/>
                <w:szCs w:val="32"/>
                <w:lang w:eastAsia="ru-RU"/>
              </w:rPr>
            </w:pPr>
            <w:proofErr w:type="spellStart"/>
            <w:r w:rsidRPr="0001763E">
              <w:rPr>
                <w:rFonts w:ascii="Times New Roman" w:eastAsia="Times New Roman" w:hAnsi="Times New Roman" w:cs="Times New Roman"/>
                <w:bCs/>
                <w:kern w:val="32"/>
                <w:sz w:val="24"/>
                <w:szCs w:val="32"/>
                <w:lang w:eastAsia="ru-RU"/>
              </w:rPr>
              <w:t>Тек</w:t>
            </w:r>
            <w:proofErr w:type="gramStart"/>
            <w:r w:rsidRPr="0001763E">
              <w:rPr>
                <w:rFonts w:ascii="Times New Roman" w:eastAsia="Times New Roman" w:hAnsi="Times New Roman" w:cs="Times New Roman"/>
                <w:bCs/>
                <w:kern w:val="32"/>
                <w:sz w:val="24"/>
                <w:szCs w:val="32"/>
                <w:lang w:eastAsia="ru-RU"/>
              </w:rPr>
              <w:t>.к</w:t>
            </w:r>
            <w:proofErr w:type="gramEnd"/>
            <w:r w:rsidRPr="0001763E">
              <w:rPr>
                <w:rFonts w:ascii="Times New Roman" w:eastAsia="Times New Roman" w:hAnsi="Times New Roman" w:cs="Times New Roman"/>
                <w:bCs/>
                <w:kern w:val="32"/>
                <w:sz w:val="24"/>
                <w:szCs w:val="32"/>
                <w:lang w:eastAsia="ru-RU"/>
              </w:rPr>
              <w:t>онтроль</w:t>
            </w:r>
            <w:proofErr w:type="spellEnd"/>
            <w:r w:rsidRPr="0001763E">
              <w:rPr>
                <w:rFonts w:ascii="Times New Roman" w:eastAsia="Times New Roman" w:hAnsi="Times New Roman" w:cs="Times New Roman"/>
                <w:bCs/>
                <w:kern w:val="32"/>
                <w:sz w:val="24"/>
                <w:szCs w:val="32"/>
                <w:lang w:eastAsia="ru-RU"/>
              </w:rPr>
              <w:t>, аттестация</w:t>
            </w:r>
          </w:p>
        </w:tc>
      </w:tr>
      <w:tr w:rsidR="00ED5F9E" w:rsidRPr="00066B5B" w:rsidTr="00306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031" w:type="dxa"/>
            <w:gridSpan w:val="13"/>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99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теор</w:t>
            </w:r>
            <w:proofErr w:type="spellEnd"/>
            <w:r w:rsidRPr="00D23FB9">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практ</w:t>
            </w:r>
            <w:proofErr w:type="spellEnd"/>
            <w:r w:rsidRPr="00D23FB9">
              <w:rPr>
                <w:rFonts w:ascii="Times New Roman" w:eastAsia="Times New Roman" w:hAnsi="Times New Roman" w:cs="Times New Roman"/>
                <w:sz w:val="24"/>
                <w:szCs w:val="24"/>
                <w:lang w:eastAsia="ru-RU"/>
              </w:rPr>
              <w:t>.</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Введение</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1-е занятие</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Семён – </w:t>
            </w:r>
            <w:proofErr w:type="spellStart"/>
            <w:r w:rsidRPr="00D23FB9">
              <w:rPr>
                <w:rFonts w:ascii="Times New Roman" w:eastAsia="Times New Roman" w:hAnsi="Times New Roman" w:cs="Times New Roman"/>
                <w:sz w:val="24"/>
                <w:szCs w:val="24"/>
                <w:lang w:eastAsia="ru-RU"/>
              </w:rPr>
              <w:t>летопроводец</w:t>
            </w:r>
            <w:proofErr w:type="spellEnd"/>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сентябрь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Частушка</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сентябрь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Покров</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Покр</w:t>
            </w:r>
            <w:proofErr w:type="gramStart"/>
            <w:r w:rsidRPr="00D23FB9">
              <w:rPr>
                <w:rFonts w:ascii="Times New Roman" w:eastAsia="Times New Roman" w:hAnsi="Times New Roman" w:cs="Times New Roman"/>
                <w:sz w:val="24"/>
                <w:szCs w:val="24"/>
                <w:lang w:eastAsia="ru-RU"/>
              </w:rPr>
              <w:t>.н</w:t>
            </w:r>
            <w:proofErr w:type="gramEnd"/>
            <w:r w:rsidRPr="00D23FB9">
              <w:rPr>
                <w:rFonts w:ascii="Times New Roman" w:eastAsia="Times New Roman" w:hAnsi="Times New Roman" w:cs="Times New Roman"/>
                <w:sz w:val="24"/>
                <w:szCs w:val="24"/>
                <w:lang w:eastAsia="ru-RU"/>
              </w:rPr>
              <w:t>едел</w:t>
            </w:r>
            <w:proofErr w:type="spellEnd"/>
            <w:r w:rsidRPr="00D23FB9">
              <w:rPr>
                <w:rFonts w:ascii="Times New Roman" w:eastAsia="Times New Roman" w:hAnsi="Times New Roman" w:cs="Times New Roman"/>
                <w:sz w:val="24"/>
                <w:szCs w:val="24"/>
                <w:lang w:eastAsia="ru-RU"/>
              </w:rPr>
              <w:t>.</w:t>
            </w:r>
          </w:p>
        </w:tc>
        <w:tc>
          <w:tcPr>
            <w:tcW w:w="2045"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тек</w:t>
            </w:r>
            <w:proofErr w:type="gramStart"/>
            <w:r w:rsidRPr="00D23FB9">
              <w:rPr>
                <w:rFonts w:ascii="Times New Roman" w:eastAsia="Times New Roman" w:hAnsi="Times New Roman" w:cs="Times New Roman"/>
                <w:sz w:val="24"/>
                <w:szCs w:val="24"/>
                <w:lang w:eastAsia="ru-RU"/>
              </w:rPr>
              <w:t>.</w:t>
            </w:r>
            <w:proofErr w:type="gramEnd"/>
            <w:r w:rsidRPr="00D23FB9">
              <w:rPr>
                <w:rFonts w:ascii="Times New Roman" w:eastAsia="Times New Roman" w:hAnsi="Times New Roman" w:cs="Times New Roman"/>
                <w:sz w:val="24"/>
                <w:szCs w:val="24"/>
                <w:lang w:eastAsia="ru-RU"/>
              </w:rPr>
              <w:t xml:space="preserve"> – </w:t>
            </w:r>
            <w:proofErr w:type="spellStart"/>
            <w:proofErr w:type="gramStart"/>
            <w:r w:rsidRPr="00D23FB9">
              <w:rPr>
                <w:rFonts w:ascii="Times New Roman" w:eastAsia="Times New Roman" w:hAnsi="Times New Roman" w:cs="Times New Roman"/>
                <w:sz w:val="24"/>
                <w:szCs w:val="24"/>
                <w:lang w:eastAsia="ru-RU"/>
              </w:rPr>
              <w:t>к</w:t>
            </w:r>
            <w:proofErr w:type="gramEnd"/>
            <w:r w:rsidRPr="00D23FB9">
              <w:rPr>
                <w:rFonts w:ascii="Times New Roman" w:eastAsia="Times New Roman" w:hAnsi="Times New Roman" w:cs="Times New Roman"/>
                <w:sz w:val="24"/>
                <w:szCs w:val="24"/>
                <w:lang w:eastAsia="ru-RU"/>
              </w:rPr>
              <w:t>онц</w:t>
            </w:r>
            <w:proofErr w:type="spellEnd"/>
            <w:r w:rsidRPr="00D23FB9">
              <w:rPr>
                <w:rFonts w:ascii="Times New Roman" w:eastAsia="Times New Roman" w:hAnsi="Times New Roman" w:cs="Times New Roman"/>
                <w:sz w:val="24"/>
                <w:szCs w:val="24"/>
                <w:lang w:eastAsia="ru-RU"/>
              </w:rPr>
              <w:t>.</w:t>
            </w: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5.</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Хороводы</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10</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9</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На </w:t>
            </w:r>
            <w:proofErr w:type="spellStart"/>
            <w:r w:rsidRPr="00D23FB9">
              <w:rPr>
                <w:rFonts w:ascii="Times New Roman" w:eastAsia="Times New Roman" w:hAnsi="Times New Roman" w:cs="Times New Roman"/>
                <w:sz w:val="24"/>
                <w:szCs w:val="24"/>
                <w:lang w:eastAsia="ru-RU"/>
              </w:rPr>
              <w:t>прот</w:t>
            </w:r>
            <w:proofErr w:type="spellEnd"/>
            <w:r w:rsidRPr="00D23FB9">
              <w:rPr>
                <w:rFonts w:ascii="Times New Roman" w:eastAsia="Times New Roman" w:hAnsi="Times New Roman" w:cs="Times New Roman"/>
                <w:sz w:val="24"/>
                <w:szCs w:val="24"/>
                <w:lang w:eastAsia="ru-RU"/>
              </w:rPr>
              <w:t>. года</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6.</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Вечерочные</w:t>
            </w:r>
            <w:proofErr w:type="spellEnd"/>
            <w:r w:rsidRPr="00D23FB9">
              <w:rPr>
                <w:rFonts w:ascii="Times New Roman" w:eastAsia="Times New Roman" w:hAnsi="Times New Roman" w:cs="Times New Roman"/>
                <w:sz w:val="24"/>
                <w:szCs w:val="24"/>
                <w:lang w:eastAsia="ru-RU"/>
              </w:rPr>
              <w:t xml:space="preserve"> припевки</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5</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Октябрь-Ноябрь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7.</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Кузьминки</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Ноябрь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8.</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Плясовые песни </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Ноябрь,</w:t>
            </w:r>
          </w:p>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февраль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9.</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Протяжные лирические песни </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10</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9</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На </w:t>
            </w:r>
            <w:proofErr w:type="spellStart"/>
            <w:r w:rsidRPr="00D23FB9">
              <w:rPr>
                <w:rFonts w:ascii="Times New Roman" w:eastAsia="Times New Roman" w:hAnsi="Times New Roman" w:cs="Times New Roman"/>
                <w:sz w:val="24"/>
                <w:szCs w:val="24"/>
                <w:lang w:eastAsia="ru-RU"/>
              </w:rPr>
              <w:t>протяж</w:t>
            </w:r>
            <w:proofErr w:type="spellEnd"/>
            <w:r w:rsidRPr="00D23FB9">
              <w:rPr>
                <w:rFonts w:ascii="Times New Roman" w:eastAsia="Times New Roman" w:hAnsi="Times New Roman" w:cs="Times New Roman"/>
                <w:sz w:val="24"/>
                <w:szCs w:val="24"/>
                <w:lang w:eastAsia="ru-RU"/>
              </w:rPr>
              <w:t>. года</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10</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Святки</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Декабрь-январь</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11</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Свадебные песни</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10</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9</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На </w:t>
            </w:r>
            <w:proofErr w:type="spellStart"/>
            <w:r w:rsidRPr="00D23FB9">
              <w:rPr>
                <w:rFonts w:ascii="Times New Roman" w:eastAsia="Times New Roman" w:hAnsi="Times New Roman" w:cs="Times New Roman"/>
                <w:sz w:val="24"/>
                <w:szCs w:val="24"/>
                <w:lang w:eastAsia="ru-RU"/>
              </w:rPr>
              <w:t>протяж</w:t>
            </w:r>
            <w:proofErr w:type="spellEnd"/>
            <w:r w:rsidRPr="00D23FB9">
              <w:rPr>
                <w:rFonts w:ascii="Times New Roman" w:eastAsia="Times New Roman" w:hAnsi="Times New Roman" w:cs="Times New Roman"/>
                <w:sz w:val="24"/>
                <w:szCs w:val="24"/>
                <w:lang w:eastAsia="ru-RU"/>
              </w:rPr>
              <w:t>. года</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lastRenderedPageBreak/>
              <w:t>12.</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Масленица</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Март</w:t>
            </w:r>
          </w:p>
        </w:tc>
        <w:tc>
          <w:tcPr>
            <w:tcW w:w="2045"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 концерт.</w:t>
            </w: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13</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Великий Пост</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Март</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14</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Колыбельные песни, </w:t>
            </w:r>
            <w:proofErr w:type="spellStart"/>
            <w:r w:rsidRPr="00D23FB9">
              <w:rPr>
                <w:rFonts w:ascii="Times New Roman" w:eastAsia="Times New Roman" w:hAnsi="Times New Roman" w:cs="Times New Roman"/>
                <w:sz w:val="24"/>
                <w:szCs w:val="24"/>
                <w:lang w:eastAsia="ru-RU"/>
              </w:rPr>
              <w:t>пестушки</w:t>
            </w:r>
            <w:proofErr w:type="spellEnd"/>
            <w:r w:rsidRPr="00D23FB9">
              <w:rPr>
                <w:rFonts w:ascii="Times New Roman" w:eastAsia="Times New Roman" w:hAnsi="Times New Roman" w:cs="Times New Roman"/>
                <w:sz w:val="24"/>
                <w:szCs w:val="24"/>
                <w:lang w:eastAsia="ru-RU"/>
              </w:rPr>
              <w:t xml:space="preserve">, </w:t>
            </w:r>
            <w:proofErr w:type="spellStart"/>
            <w:r w:rsidRPr="00D23FB9">
              <w:rPr>
                <w:rFonts w:ascii="Times New Roman" w:eastAsia="Times New Roman" w:hAnsi="Times New Roman" w:cs="Times New Roman"/>
                <w:sz w:val="24"/>
                <w:szCs w:val="24"/>
                <w:lang w:eastAsia="ru-RU"/>
              </w:rPr>
              <w:t>потешки</w:t>
            </w:r>
            <w:proofErr w:type="spellEnd"/>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Май</w:t>
            </w:r>
          </w:p>
        </w:tc>
        <w:tc>
          <w:tcPr>
            <w:tcW w:w="2045"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тек</w:t>
            </w:r>
            <w:proofErr w:type="gramStart"/>
            <w:r w:rsidRPr="00D23FB9">
              <w:rPr>
                <w:rFonts w:ascii="Times New Roman" w:eastAsia="Times New Roman" w:hAnsi="Times New Roman" w:cs="Times New Roman"/>
                <w:sz w:val="24"/>
                <w:szCs w:val="24"/>
                <w:lang w:eastAsia="ru-RU"/>
              </w:rPr>
              <w:t>.</w:t>
            </w:r>
            <w:proofErr w:type="gramEnd"/>
            <w:r w:rsidRPr="00D23FB9">
              <w:rPr>
                <w:rFonts w:ascii="Times New Roman" w:eastAsia="Times New Roman" w:hAnsi="Times New Roman" w:cs="Times New Roman"/>
                <w:sz w:val="24"/>
                <w:szCs w:val="24"/>
                <w:lang w:eastAsia="ru-RU"/>
              </w:rPr>
              <w:t xml:space="preserve"> - </w:t>
            </w:r>
            <w:proofErr w:type="gramStart"/>
            <w:r w:rsidRPr="00D23FB9">
              <w:rPr>
                <w:rFonts w:ascii="Times New Roman" w:eastAsia="Times New Roman" w:hAnsi="Times New Roman" w:cs="Times New Roman"/>
                <w:sz w:val="24"/>
                <w:szCs w:val="24"/>
                <w:lang w:eastAsia="ru-RU"/>
              </w:rPr>
              <w:t>к</w:t>
            </w:r>
            <w:proofErr w:type="gramEnd"/>
            <w:r w:rsidRPr="00D23FB9">
              <w:rPr>
                <w:rFonts w:ascii="Times New Roman" w:eastAsia="Times New Roman" w:hAnsi="Times New Roman" w:cs="Times New Roman"/>
                <w:sz w:val="24"/>
                <w:szCs w:val="24"/>
                <w:lang w:eastAsia="ru-RU"/>
              </w:rPr>
              <w:t>онцерт.</w:t>
            </w: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15</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Эпические жанры</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Май</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16</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Пасха</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Апрель-май</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17</w:t>
            </w: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Заключение</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p>
        </w:tc>
        <w:tc>
          <w:tcPr>
            <w:tcW w:w="1450" w:type="dxa"/>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май</w:t>
            </w: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3A23F7" w:rsidRPr="00D23FB9" w:rsidTr="0030663A">
        <w:tc>
          <w:tcPr>
            <w:tcW w:w="516"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c>
          <w:tcPr>
            <w:tcW w:w="199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right"/>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ИТОГО</w:t>
            </w:r>
            <w:r w:rsidR="00E377CA">
              <w:rPr>
                <w:rFonts w:ascii="Times New Roman" w:eastAsia="Times New Roman" w:hAnsi="Times New Roman" w:cs="Times New Roman"/>
                <w:sz w:val="24"/>
                <w:szCs w:val="24"/>
                <w:lang w:eastAsia="ru-RU"/>
              </w:rPr>
              <w:t xml:space="preserve"> по учебному блоку</w:t>
            </w:r>
            <w:r w:rsidRPr="00D23FB9">
              <w:rPr>
                <w:rFonts w:ascii="Times New Roman" w:eastAsia="Times New Roman" w:hAnsi="Times New Roman" w:cs="Times New Roman"/>
                <w:sz w:val="24"/>
                <w:szCs w:val="24"/>
                <w:lang w:eastAsia="ru-RU"/>
              </w:rPr>
              <w:t>:</w:t>
            </w:r>
          </w:p>
        </w:tc>
        <w:tc>
          <w:tcPr>
            <w:tcW w:w="809"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p>
        </w:tc>
        <w:tc>
          <w:tcPr>
            <w:tcW w:w="728"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3"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635" w:type="dxa"/>
            <w:gridSpan w:val="2"/>
            <w:tcBorders>
              <w:top w:val="single" w:sz="4" w:space="0" w:color="auto"/>
              <w:left w:val="single" w:sz="4" w:space="0" w:color="auto"/>
              <w:bottom w:val="single" w:sz="4" w:space="0" w:color="auto"/>
              <w:right w:val="single" w:sz="4" w:space="0" w:color="auto"/>
            </w:tcBorders>
            <w:hideMark/>
          </w:tcPr>
          <w:p w:rsidR="003A23F7" w:rsidRPr="00D23FB9" w:rsidRDefault="003A23F7"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450"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c>
          <w:tcPr>
            <w:tcW w:w="2045" w:type="dxa"/>
            <w:tcBorders>
              <w:top w:val="single" w:sz="4" w:space="0" w:color="auto"/>
              <w:left w:val="single" w:sz="4" w:space="0" w:color="auto"/>
              <w:bottom w:val="single" w:sz="4" w:space="0" w:color="auto"/>
              <w:right w:val="single" w:sz="4" w:space="0" w:color="auto"/>
            </w:tcBorders>
          </w:tcPr>
          <w:p w:rsidR="003A23F7" w:rsidRPr="00D23FB9" w:rsidRDefault="003A23F7" w:rsidP="0021545D">
            <w:pPr>
              <w:spacing w:after="0" w:line="240" w:lineRule="auto"/>
              <w:rPr>
                <w:rFonts w:ascii="Times New Roman" w:eastAsia="Times New Roman" w:hAnsi="Times New Roman" w:cs="Times New Roman"/>
                <w:sz w:val="24"/>
                <w:szCs w:val="24"/>
                <w:lang w:eastAsia="ru-RU"/>
              </w:rPr>
            </w:pP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031" w:type="dxa"/>
            <w:gridSpan w:val="1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E377CA" w:rsidRPr="00B563F8" w:rsidRDefault="00E377CA" w:rsidP="00F072D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c>
          <w:tcPr>
            <w:tcW w:w="3544" w:type="dxa"/>
            <w:gridSpan w:val="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r>
    </w:tbl>
    <w:p w:rsidR="003A23F7" w:rsidRDefault="003A23F7" w:rsidP="003A23F7">
      <w:pPr>
        <w:spacing w:after="0" w:line="240" w:lineRule="auto"/>
        <w:jc w:val="both"/>
        <w:rPr>
          <w:rFonts w:ascii="Times New Roman" w:eastAsia="Times New Roman" w:hAnsi="Times New Roman" w:cs="Times New Roman"/>
          <w:color w:val="FF0000"/>
          <w:sz w:val="24"/>
          <w:szCs w:val="24"/>
          <w:lang w:eastAsia="ru-RU"/>
        </w:rPr>
      </w:pPr>
    </w:p>
    <w:p w:rsidR="007C4C9C" w:rsidRDefault="003A23F7" w:rsidP="003A23F7">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Содержание </w:t>
      </w:r>
    </w:p>
    <w:p w:rsidR="003A23F7" w:rsidRDefault="000202C6"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2-ой г</w:t>
      </w:r>
      <w:r w:rsidR="007C4C9C">
        <w:rPr>
          <w:rFonts w:ascii="Times New Roman" w:eastAsia="Times New Roman" w:hAnsi="Times New Roman" w:cs="Times New Roman"/>
          <w:b/>
          <w:sz w:val="24"/>
          <w:szCs w:val="24"/>
          <w:lang w:eastAsia="ru-RU"/>
        </w:rPr>
        <w:t xml:space="preserve">од </w:t>
      </w:r>
      <w:r>
        <w:rPr>
          <w:rFonts w:ascii="Times New Roman" w:eastAsia="Times New Roman" w:hAnsi="Times New Roman" w:cs="Times New Roman"/>
          <w:b/>
          <w:sz w:val="24"/>
          <w:szCs w:val="24"/>
          <w:lang w:eastAsia="ru-RU"/>
        </w:rPr>
        <w:t>об</w:t>
      </w:r>
      <w:r w:rsidR="007C4C9C">
        <w:rPr>
          <w:rFonts w:ascii="Times New Roman" w:eastAsia="Times New Roman" w:hAnsi="Times New Roman" w:cs="Times New Roman"/>
          <w:b/>
          <w:sz w:val="24"/>
          <w:szCs w:val="24"/>
          <w:lang w:eastAsia="ru-RU"/>
        </w:rPr>
        <w:t>учения</w:t>
      </w:r>
    </w:p>
    <w:p w:rsidR="007C4C9C" w:rsidRPr="00D23FB9" w:rsidRDefault="007C4C9C"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блок</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
          <w:bCs/>
          <w:sz w:val="24"/>
          <w:szCs w:val="24"/>
          <w:lang w:eastAsia="ru-RU"/>
        </w:rPr>
        <w:t>1.Введение.</w:t>
      </w:r>
      <w:r w:rsidRPr="00D23FB9">
        <w:rPr>
          <w:rFonts w:ascii="Times New Roman" w:eastAsia="Times New Roman" w:hAnsi="Times New Roman" w:cs="Times New Roman"/>
          <w:bCs/>
          <w:sz w:val="24"/>
          <w:szCs w:val="24"/>
          <w:lang w:eastAsia="ru-RU"/>
        </w:rPr>
        <w:t xml:space="preserve"> </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D23FB9">
        <w:rPr>
          <w:rFonts w:ascii="Times New Roman" w:eastAsia="Times New Roman" w:hAnsi="Times New Roman" w:cs="Times New Roman"/>
          <w:b/>
          <w:bCs/>
          <w:sz w:val="24"/>
          <w:szCs w:val="24"/>
          <w:lang w:eastAsia="ru-RU"/>
        </w:rPr>
        <w:t xml:space="preserve">2.Семен-летопроводец. </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D23FB9">
        <w:rPr>
          <w:rFonts w:ascii="Times New Roman" w:eastAsia="Times New Roman" w:hAnsi="Times New Roman" w:cs="Times New Roman"/>
          <w:bCs/>
          <w:sz w:val="24"/>
          <w:szCs w:val="24"/>
          <w:lang w:eastAsia="ru-RU"/>
        </w:rPr>
        <w:t>Закрепление ранее разученных  хороводов.</w:t>
      </w:r>
    </w:p>
    <w:p w:rsidR="003A23F7" w:rsidRDefault="003A23F7" w:rsidP="003A23F7">
      <w:pPr>
        <w:spacing w:after="0" w:line="240" w:lineRule="auto"/>
        <w:jc w:val="both"/>
        <w:rPr>
          <w:rFonts w:ascii="Times New Roman" w:eastAsia="Times New Roman" w:hAnsi="Times New Roman" w:cs="Times New Roman"/>
          <w:i/>
          <w:iCs/>
          <w:sz w:val="24"/>
          <w:szCs w:val="24"/>
          <w:lang w:eastAsia="ru-RU"/>
        </w:rPr>
      </w:pPr>
      <w:r w:rsidRPr="00D23FB9">
        <w:rPr>
          <w:rFonts w:ascii="Times New Roman" w:eastAsia="Times New Roman" w:hAnsi="Times New Roman" w:cs="Times New Roman"/>
          <w:b/>
          <w:bCs/>
          <w:sz w:val="24"/>
          <w:szCs w:val="24"/>
          <w:lang w:eastAsia="ru-RU"/>
        </w:rPr>
        <w:t>3. Частушки.</w:t>
      </w:r>
      <w:r w:rsidRPr="00D23FB9">
        <w:rPr>
          <w:rFonts w:ascii="Times New Roman" w:eastAsia="Times New Roman" w:hAnsi="Times New Roman" w:cs="Times New Roman"/>
          <w:i/>
          <w:i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Разновидности частушек.  </w:t>
      </w:r>
      <w:r w:rsidRPr="00D23FB9">
        <w:rPr>
          <w:rFonts w:ascii="Times New Roman" w:eastAsia="Times New Roman" w:hAnsi="Times New Roman" w:cs="Times New Roman"/>
          <w:bCs/>
          <w:sz w:val="24"/>
          <w:szCs w:val="24"/>
          <w:lang w:eastAsia="ru-RU"/>
        </w:rPr>
        <w:t>Девичьи частушки на долгий голос. Частушки под язык, частушки под балалайку.</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D23FB9">
        <w:rPr>
          <w:rFonts w:ascii="Times New Roman" w:eastAsia="Times New Roman" w:hAnsi="Times New Roman" w:cs="Times New Roman"/>
          <w:bCs/>
          <w:sz w:val="24"/>
          <w:szCs w:val="24"/>
          <w:lang w:eastAsia="ru-RU"/>
        </w:rPr>
        <w:t xml:space="preserve">Разучивание «частушек по долям» и частушки на </w:t>
      </w:r>
      <w:r>
        <w:rPr>
          <w:rFonts w:ascii="Times New Roman" w:eastAsia="Times New Roman" w:hAnsi="Times New Roman" w:cs="Times New Roman"/>
          <w:bCs/>
          <w:sz w:val="24"/>
          <w:szCs w:val="24"/>
          <w:lang w:eastAsia="ru-RU"/>
        </w:rPr>
        <w:t>долгий голос</w:t>
      </w:r>
      <w:r w:rsidRPr="00D23FB9">
        <w:rPr>
          <w:rFonts w:ascii="Times New Roman" w:eastAsia="Times New Roman" w:hAnsi="Times New Roman" w:cs="Times New Roman"/>
          <w:bCs/>
          <w:sz w:val="24"/>
          <w:szCs w:val="24"/>
          <w:lang w:eastAsia="ru-RU"/>
        </w:rPr>
        <w:t>. Слушание и разучивание текстов и напевов частушек.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sz w:val="24"/>
          <w:szCs w:val="24"/>
          <w:lang w:eastAsia="ru-RU"/>
        </w:rPr>
        <w:t>4. Покров</w:t>
      </w:r>
      <w:r w:rsidRPr="00D23FB9">
        <w:rPr>
          <w:rFonts w:ascii="Times New Roman" w:eastAsia="Times New Roman" w:hAnsi="Times New Roman" w:cs="Times New Roman"/>
          <w:sz w:val="24"/>
          <w:szCs w:val="24"/>
          <w:lang w:eastAsia="ru-RU"/>
        </w:rPr>
        <w:t xml:space="preserve">.  </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 xml:space="preserve">Образцы музыкального фольклора, сопровождающие гуляние на Покров. </w:t>
      </w: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Разучивание лирической песни</w:t>
      </w:r>
      <w:r w:rsidRPr="00D23FB9">
        <w:rPr>
          <w:rFonts w:ascii="Times New Roman" w:eastAsia="Times New Roman" w:hAnsi="Times New Roman" w:cs="Times New Roman"/>
          <w:bCs/>
          <w:sz w:val="24"/>
          <w:szCs w:val="24"/>
          <w:lang w:eastAsia="ru-RU"/>
        </w:rPr>
        <w:t xml:space="preserve"> «День беленёк» (</w:t>
      </w:r>
      <w:proofErr w:type="spellStart"/>
      <w:r w:rsidRPr="00D23FB9">
        <w:rPr>
          <w:rFonts w:ascii="Times New Roman" w:eastAsia="Times New Roman" w:hAnsi="Times New Roman" w:cs="Times New Roman"/>
          <w:bCs/>
          <w:sz w:val="24"/>
          <w:szCs w:val="24"/>
          <w:lang w:eastAsia="ru-RU"/>
        </w:rPr>
        <w:t>Сямженский</w:t>
      </w:r>
      <w:proofErr w:type="spellEnd"/>
      <w:r w:rsidRPr="00D23FB9">
        <w:rPr>
          <w:rFonts w:ascii="Times New Roman" w:eastAsia="Times New Roman" w:hAnsi="Times New Roman" w:cs="Times New Roman"/>
          <w:bCs/>
          <w:sz w:val="24"/>
          <w:szCs w:val="24"/>
          <w:lang w:eastAsia="ru-RU"/>
        </w:rPr>
        <w:t xml:space="preserve"> </w:t>
      </w:r>
      <w:proofErr w:type="spellStart"/>
      <w:r w:rsidRPr="00D23FB9">
        <w:rPr>
          <w:rFonts w:ascii="Times New Roman" w:eastAsia="Times New Roman" w:hAnsi="Times New Roman" w:cs="Times New Roman"/>
          <w:bCs/>
          <w:sz w:val="24"/>
          <w:szCs w:val="24"/>
          <w:lang w:eastAsia="ru-RU"/>
        </w:rPr>
        <w:t>р-он</w:t>
      </w:r>
      <w:proofErr w:type="spellEnd"/>
      <w:r w:rsidRPr="00D23FB9">
        <w:rPr>
          <w:rFonts w:ascii="Times New Roman" w:eastAsia="Times New Roman" w:hAnsi="Times New Roman" w:cs="Times New Roman"/>
          <w:bCs/>
          <w:sz w:val="24"/>
          <w:szCs w:val="24"/>
          <w:lang w:eastAsia="ru-RU"/>
        </w:rPr>
        <w:t xml:space="preserve">). Игры старшей вечёры.   Хороводные игры на </w:t>
      </w:r>
      <w:proofErr w:type="gramStart"/>
      <w:r w:rsidRPr="00D23FB9">
        <w:rPr>
          <w:rFonts w:ascii="Times New Roman" w:eastAsia="Times New Roman" w:hAnsi="Times New Roman" w:cs="Times New Roman"/>
          <w:bCs/>
          <w:sz w:val="24"/>
          <w:szCs w:val="24"/>
          <w:lang w:eastAsia="ru-RU"/>
        </w:rPr>
        <w:t>вечерах</w:t>
      </w:r>
      <w:proofErr w:type="gramEnd"/>
      <w:r w:rsidRPr="00D23FB9">
        <w:rPr>
          <w:rFonts w:ascii="Times New Roman" w:eastAsia="Times New Roman" w:hAnsi="Times New Roman" w:cs="Times New Roman"/>
          <w:bCs/>
          <w:sz w:val="24"/>
          <w:szCs w:val="24"/>
          <w:lang w:eastAsia="ru-RU"/>
        </w:rPr>
        <w:t>. Закрепление</w:t>
      </w:r>
      <w:r w:rsidRPr="00D23FB9">
        <w:rPr>
          <w:rFonts w:ascii="Times New Roman" w:eastAsia="Times New Roman" w:hAnsi="Times New Roman" w:cs="Times New Roman"/>
          <w:b/>
          <w:bCs/>
          <w:sz w:val="24"/>
          <w:szCs w:val="24"/>
          <w:lang w:eastAsia="ru-RU"/>
        </w:rPr>
        <w:t xml:space="preserve"> </w:t>
      </w:r>
      <w:r w:rsidRPr="00D23FB9">
        <w:rPr>
          <w:rFonts w:ascii="Times New Roman" w:eastAsia="Times New Roman" w:hAnsi="Times New Roman" w:cs="Times New Roman"/>
          <w:bCs/>
          <w:sz w:val="24"/>
          <w:szCs w:val="24"/>
          <w:lang w:eastAsia="ru-RU"/>
        </w:rPr>
        <w:t xml:space="preserve">ранее разученных игровых хороводов, игр. Моделирование  вечеры. </w:t>
      </w:r>
    </w:p>
    <w:p w:rsidR="003A23F7" w:rsidRDefault="003A23F7" w:rsidP="003A23F7">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5. Хороводы. </w:t>
      </w:r>
    </w:p>
    <w:p w:rsidR="005C7E55"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p>
    <w:p w:rsidR="003A23F7" w:rsidRPr="005C7E55"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Освоение круговых, </w:t>
      </w:r>
      <w:r w:rsidR="005C7E55">
        <w:rPr>
          <w:rFonts w:ascii="Times New Roman" w:eastAsia="Times New Roman" w:hAnsi="Times New Roman" w:cs="Times New Roman"/>
          <w:bCs/>
          <w:sz w:val="24"/>
          <w:szCs w:val="24"/>
          <w:lang w:eastAsia="ru-RU"/>
        </w:rPr>
        <w:t xml:space="preserve">линейных </w:t>
      </w:r>
      <w:r w:rsidRPr="00D23FB9">
        <w:rPr>
          <w:rFonts w:ascii="Times New Roman" w:eastAsia="Times New Roman" w:hAnsi="Times New Roman" w:cs="Times New Roman"/>
          <w:bCs/>
          <w:sz w:val="24"/>
          <w:szCs w:val="24"/>
          <w:lang w:eastAsia="ru-RU"/>
        </w:rPr>
        <w:t>хороводов и х</w:t>
      </w:r>
      <w:r w:rsidR="005C7E55">
        <w:rPr>
          <w:rFonts w:ascii="Times New Roman" w:eastAsia="Times New Roman" w:hAnsi="Times New Roman" w:cs="Times New Roman"/>
          <w:bCs/>
          <w:sz w:val="24"/>
          <w:szCs w:val="24"/>
          <w:lang w:eastAsia="ru-RU"/>
        </w:rPr>
        <w:t>ороводов со сложной хореографией.</w:t>
      </w:r>
      <w:r w:rsidRPr="00D23FB9">
        <w:rPr>
          <w:rFonts w:ascii="Times New Roman" w:eastAsia="Times New Roman" w:hAnsi="Times New Roman" w:cs="Times New Roman"/>
          <w:bCs/>
          <w:sz w:val="24"/>
          <w:szCs w:val="24"/>
          <w:lang w:eastAsia="ru-RU"/>
        </w:rPr>
        <w:t xml:space="preserve"> «</w:t>
      </w:r>
      <w:proofErr w:type="spellStart"/>
      <w:r w:rsidRPr="00D23FB9">
        <w:rPr>
          <w:rFonts w:ascii="Times New Roman" w:eastAsia="Times New Roman" w:hAnsi="Times New Roman" w:cs="Times New Roman"/>
          <w:bCs/>
          <w:sz w:val="24"/>
          <w:szCs w:val="24"/>
          <w:lang w:eastAsia="ru-RU"/>
        </w:rPr>
        <w:t>Посиели</w:t>
      </w:r>
      <w:proofErr w:type="spellEnd"/>
      <w:r w:rsidRPr="00D23FB9">
        <w:rPr>
          <w:rFonts w:ascii="Times New Roman" w:eastAsia="Times New Roman" w:hAnsi="Times New Roman" w:cs="Times New Roman"/>
          <w:bCs/>
          <w:sz w:val="24"/>
          <w:szCs w:val="24"/>
          <w:lang w:eastAsia="ru-RU"/>
        </w:rPr>
        <w:t xml:space="preserve"> девки лен» (</w:t>
      </w:r>
      <w:r w:rsidR="005C7E55">
        <w:rPr>
          <w:rFonts w:ascii="Times New Roman" w:eastAsia="Times New Roman" w:hAnsi="Times New Roman" w:cs="Times New Roman"/>
          <w:bCs/>
          <w:sz w:val="24"/>
          <w:szCs w:val="24"/>
          <w:lang w:eastAsia="ru-RU"/>
        </w:rPr>
        <w:t>К-Городецкий р-н</w:t>
      </w:r>
      <w:r w:rsidRPr="00D23FB9">
        <w:rPr>
          <w:rFonts w:ascii="Times New Roman" w:eastAsia="Times New Roman" w:hAnsi="Times New Roman" w:cs="Times New Roman"/>
          <w:bCs/>
          <w:sz w:val="24"/>
          <w:szCs w:val="24"/>
          <w:lang w:eastAsia="ru-RU"/>
        </w:rPr>
        <w:t>)</w:t>
      </w:r>
      <w:r w:rsidR="005C7E55">
        <w:rPr>
          <w:rFonts w:ascii="Times New Roman" w:eastAsia="Times New Roman" w:hAnsi="Times New Roman" w:cs="Times New Roman"/>
          <w:bCs/>
          <w:sz w:val="24"/>
          <w:szCs w:val="24"/>
          <w:lang w:eastAsia="ru-RU"/>
        </w:rPr>
        <w:t>, «Я по цветикам» (</w:t>
      </w:r>
      <w:proofErr w:type="spellStart"/>
      <w:r w:rsidR="005C7E55">
        <w:rPr>
          <w:rFonts w:ascii="Times New Roman" w:eastAsia="Times New Roman" w:hAnsi="Times New Roman" w:cs="Times New Roman"/>
          <w:bCs/>
          <w:sz w:val="24"/>
          <w:szCs w:val="24"/>
          <w:lang w:eastAsia="ru-RU"/>
        </w:rPr>
        <w:t>Верховажский</w:t>
      </w:r>
      <w:proofErr w:type="spellEnd"/>
      <w:r w:rsidR="005C7E55">
        <w:rPr>
          <w:rFonts w:ascii="Times New Roman" w:eastAsia="Times New Roman" w:hAnsi="Times New Roman" w:cs="Times New Roman"/>
          <w:bCs/>
          <w:sz w:val="24"/>
          <w:szCs w:val="24"/>
          <w:lang w:eastAsia="ru-RU"/>
        </w:rPr>
        <w:t xml:space="preserve"> р-н) и др</w:t>
      </w:r>
      <w:proofErr w:type="gramStart"/>
      <w:r w:rsidR="005C7E55">
        <w:rPr>
          <w:rFonts w:ascii="Times New Roman" w:eastAsia="Times New Roman" w:hAnsi="Times New Roman" w:cs="Times New Roman"/>
          <w:bCs/>
          <w:sz w:val="24"/>
          <w:szCs w:val="24"/>
          <w:lang w:eastAsia="ru-RU"/>
        </w:rPr>
        <w:t>.</w:t>
      </w:r>
      <w:r w:rsidRPr="00D23FB9">
        <w:rPr>
          <w:rFonts w:ascii="Times New Roman" w:eastAsia="Times New Roman" w:hAnsi="Times New Roman" w:cs="Times New Roman"/>
          <w:bCs/>
          <w:sz w:val="24"/>
          <w:szCs w:val="24"/>
          <w:lang w:eastAsia="ru-RU"/>
        </w:rPr>
        <w:t xml:space="preserve">. </w:t>
      </w:r>
      <w:proofErr w:type="gramEnd"/>
      <w:r w:rsidRPr="00D23FB9">
        <w:rPr>
          <w:rFonts w:ascii="Times New Roman" w:eastAsia="Times New Roman" w:hAnsi="Times New Roman" w:cs="Times New Roman"/>
          <w:bCs/>
          <w:sz w:val="24"/>
          <w:szCs w:val="24"/>
          <w:lang w:eastAsia="ru-RU"/>
        </w:rPr>
        <w:t>Разучивание и исполнение хороводов</w:t>
      </w:r>
      <w:r w:rsidR="005C7E55" w:rsidRPr="005C7E55">
        <w:rPr>
          <w:rFonts w:ascii="Times New Roman" w:eastAsia="Times New Roman" w:hAnsi="Times New Roman" w:cs="Times New Roman"/>
          <w:bCs/>
          <w:sz w:val="24"/>
          <w:szCs w:val="24"/>
          <w:lang w:eastAsia="ru-RU"/>
        </w:rPr>
        <w:t>. Работа над напевом хороводной песни, многоголосием, хороводным шагом.</w:t>
      </w:r>
    </w:p>
    <w:p w:rsidR="003A23F7" w:rsidRPr="005C7E55" w:rsidRDefault="003A23F7" w:rsidP="003A23F7">
      <w:pPr>
        <w:spacing w:after="0" w:line="240" w:lineRule="auto"/>
        <w:jc w:val="both"/>
        <w:rPr>
          <w:rFonts w:ascii="Times New Roman" w:eastAsia="Times New Roman" w:hAnsi="Times New Roman" w:cs="Times New Roman"/>
          <w:sz w:val="24"/>
          <w:szCs w:val="24"/>
          <w:lang w:eastAsia="ru-RU"/>
        </w:rPr>
      </w:pPr>
      <w:r w:rsidRPr="005C7E55">
        <w:rPr>
          <w:rFonts w:ascii="Times New Roman" w:eastAsia="Times New Roman" w:hAnsi="Times New Roman" w:cs="Times New Roman"/>
          <w:b/>
          <w:sz w:val="24"/>
          <w:szCs w:val="24"/>
          <w:lang w:eastAsia="ru-RU"/>
        </w:rPr>
        <w:t xml:space="preserve">6. </w:t>
      </w:r>
      <w:proofErr w:type="spellStart"/>
      <w:r w:rsidRPr="005C7E55">
        <w:rPr>
          <w:rFonts w:ascii="Times New Roman" w:eastAsia="Times New Roman" w:hAnsi="Times New Roman" w:cs="Times New Roman"/>
          <w:b/>
          <w:sz w:val="24"/>
          <w:szCs w:val="24"/>
          <w:lang w:eastAsia="ru-RU"/>
        </w:rPr>
        <w:t>Вечерочные</w:t>
      </w:r>
      <w:proofErr w:type="spellEnd"/>
      <w:r w:rsidRPr="005C7E55">
        <w:rPr>
          <w:rFonts w:ascii="Times New Roman" w:eastAsia="Times New Roman" w:hAnsi="Times New Roman" w:cs="Times New Roman"/>
          <w:b/>
          <w:sz w:val="24"/>
          <w:szCs w:val="24"/>
          <w:lang w:eastAsia="ru-RU"/>
        </w:rPr>
        <w:t xml:space="preserve"> припевки.</w:t>
      </w:r>
      <w:r w:rsidRPr="005C7E55">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Припевки </w:t>
      </w:r>
      <w:r w:rsidR="005C7E55">
        <w:rPr>
          <w:rFonts w:ascii="Times New Roman" w:eastAsia="Times New Roman" w:hAnsi="Times New Roman" w:cs="Times New Roman"/>
          <w:sz w:val="24"/>
          <w:szCs w:val="24"/>
          <w:lang w:eastAsia="ru-RU"/>
        </w:rPr>
        <w:t>девушек к парням</w:t>
      </w:r>
      <w:r w:rsidRPr="00D23FB9">
        <w:rPr>
          <w:rFonts w:ascii="Times New Roman" w:eastAsia="Times New Roman" w:hAnsi="Times New Roman" w:cs="Times New Roman"/>
          <w:sz w:val="24"/>
          <w:szCs w:val="24"/>
          <w:lang w:eastAsia="ru-RU"/>
        </w:rPr>
        <w:t xml:space="preserve">. Тексты и напевы припевок. </w:t>
      </w:r>
      <w:r w:rsidR="005C7E55">
        <w:rPr>
          <w:rFonts w:ascii="Times New Roman" w:eastAsia="Times New Roman" w:hAnsi="Times New Roman" w:cs="Times New Roman"/>
          <w:sz w:val="24"/>
          <w:szCs w:val="24"/>
          <w:lang w:eastAsia="ru-RU"/>
        </w:rPr>
        <w:t>Особенности исполнения.</w:t>
      </w:r>
    </w:p>
    <w:p w:rsidR="003A23F7" w:rsidRPr="00D23FB9" w:rsidRDefault="003A23F7" w:rsidP="003A23F7">
      <w:pPr>
        <w:spacing w:after="0" w:line="240" w:lineRule="auto"/>
        <w:jc w:val="both"/>
        <w:rPr>
          <w:rFonts w:ascii="Times New Roman" w:eastAsia="Times New Roman" w:hAnsi="Times New Roman" w:cs="Times New Roman"/>
          <w:b/>
          <w:sz w:val="24"/>
          <w:szCs w:val="24"/>
          <w:lang w:eastAsia="ru-RU"/>
        </w:rPr>
      </w:pPr>
      <w:r w:rsidRPr="00EE4284">
        <w:rPr>
          <w:rFonts w:ascii="Times New Roman" w:eastAsia="Times New Roman" w:hAnsi="Times New Roman" w:cs="Times New Roman"/>
          <w:bCs/>
          <w:i/>
          <w:sz w:val="24"/>
          <w:szCs w:val="24"/>
          <w:lang w:eastAsia="ru-RU"/>
        </w:rPr>
        <w:t>Практика.</w:t>
      </w:r>
      <w:r w:rsidR="005C7E55">
        <w:rPr>
          <w:rFonts w:ascii="Times New Roman" w:eastAsia="Times New Roman" w:hAnsi="Times New Roman" w:cs="Times New Roman"/>
          <w:bCs/>
          <w:i/>
          <w:sz w:val="24"/>
          <w:szCs w:val="24"/>
          <w:lang w:eastAsia="ru-RU"/>
        </w:rPr>
        <w:t xml:space="preserve"> </w:t>
      </w:r>
      <w:r w:rsidR="00E1534A" w:rsidRPr="00E1534A">
        <w:rPr>
          <w:rFonts w:ascii="Times New Roman" w:eastAsia="Times New Roman" w:hAnsi="Times New Roman" w:cs="Times New Roman"/>
          <w:bCs/>
          <w:sz w:val="24"/>
          <w:szCs w:val="24"/>
          <w:lang w:eastAsia="ru-RU"/>
        </w:rPr>
        <w:t xml:space="preserve">Разучивание припевок. </w:t>
      </w:r>
      <w:r w:rsidRPr="00E1534A">
        <w:rPr>
          <w:rFonts w:ascii="Times New Roman" w:eastAsia="Times New Roman" w:hAnsi="Times New Roman" w:cs="Times New Roman"/>
          <w:sz w:val="24"/>
          <w:szCs w:val="24"/>
          <w:lang w:eastAsia="ru-RU"/>
        </w:rPr>
        <w:t>Исполнение</w:t>
      </w:r>
      <w:r w:rsidRPr="00D23FB9">
        <w:rPr>
          <w:rFonts w:ascii="Times New Roman" w:eastAsia="Times New Roman" w:hAnsi="Times New Roman" w:cs="Times New Roman"/>
          <w:sz w:val="24"/>
          <w:szCs w:val="24"/>
          <w:lang w:eastAsia="ru-RU"/>
        </w:rPr>
        <w:t xml:space="preserve"> припевок.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bCs/>
          <w:sz w:val="24"/>
          <w:szCs w:val="24"/>
          <w:lang w:eastAsia="ru-RU"/>
        </w:rPr>
        <w:t xml:space="preserve">7. </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sz w:val="24"/>
          <w:szCs w:val="24"/>
          <w:lang w:eastAsia="ru-RU"/>
        </w:rPr>
        <w:t>Кузьминки</w:t>
      </w:r>
      <w:r w:rsidRPr="00D23FB9">
        <w:rPr>
          <w:rFonts w:ascii="Times New Roman" w:eastAsia="Times New Roman" w:hAnsi="Times New Roman" w:cs="Times New Roman"/>
          <w:sz w:val="24"/>
          <w:szCs w:val="24"/>
          <w:lang w:eastAsia="ru-RU"/>
        </w:rPr>
        <w:t xml:space="preserve">.  </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Закрепление  ранее разученных хороводов, игр. </w:t>
      </w:r>
    </w:p>
    <w:p w:rsidR="000F396D" w:rsidRDefault="000F396D" w:rsidP="003A23F7">
      <w:pPr>
        <w:spacing w:after="0" w:line="240" w:lineRule="auto"/>
        <w:jc w:val="both"/>
        <w:rPr>
          <w:rFonts w:ascii="Times New Roman" w:eastAsia="Times New Roman" w:hAnsi="Times New Roman" w:cs="Times New Roman"/>
          <w:b/>
          <w:sz w:val="24"/>
          <w:szCs w:val="24"/>
          <w:lang w:eastAsia="ru-RU"/>
        </w:rPr>
      </w:pP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D23FB9">
        <w:rPr>
          <w:rFonts w:ascii="Times New Roman" w:eastAsia="Times New Roman" w:hAnsi="Times New Roman" w:cs="Times New Roman"/>
          <w:b/>
          <w:sz w:val="24"/>
          <w:szCs w:val="24"/>
          <w:lang w:eastAsia="ru-RU"/>
        </w:rPr>
        <w:lastRenderedPageBreak/>
        <w:t>8</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bCs/>
          <w:sz w:val="24"/>
          <w:szCs w:val="24"/>
          <w:lang w:eastAsia="ru-RU"/>
        </w:rPr>
        <w:t xml:space="preserve">Плясовые песни.  </w:t>
      </w:r>
    </w:p>
    <w:p w:rsidR="000F396D" w:rsidRDefault="003A23F7" w:rsidP="003A23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p>
    <w:p w:rsidR="003A23F7" w:rsidRPr="00D23FB9" w:rsidRDefault="003A23F7" w:rsidP="003A23F7">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Слушание, разучивание и исполнение плясовых песен под пляску «Уточка».</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bCs/>
          <w:sz w:val="24"/>
          <w:szCs w:val="24"/>
          <w:lang w:eastAsia="ru-RU"/>
        </w:rPr>
        <w:t>9.</w:t>
      </w:r>
      <w:r w:rsidR="0059076C">
        <w:rPr>
          <w:rFonts w:ascii="Times New Roman" w:eastAsia="Times New Roman" w:hAnsi="Times New Roman" w:cs="Times New Roman"/>
          <w:b/>
          <w:bCs/>
          <w:sz w:val="24"/>
          <w:szCs w:val="24"/>
          <w:lang w:eastAsia="ru-RU"/>
        </w:rPr>
        <w:t xml:space="preserve"> </w:t>
      </w:r>
      <w:r w:rsidRPr="00D23FB9">
        <w:rPr>
          <w:rFonts w:ascii="Times New Roman" w:eastAsia="Times New Roman" w:hAnsi="Times New Roman" w:cs="Times New Roman"/>
          <w:b/>
          <w:bCs/>
          <w:sz w:val="24"/>
          <w:szCs w:val="24"/>
          <w:lang w:eastAsia="ru-RU"/>
        </w:rPr>
        <w:t>Протяжные лирические песни</w:t>
      </w:r>
      <w:r w:rsidRPr="00D23FB9">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3A23F7" w:rsidRPr="00D23FB9" w:rsidRDefault="003A23F7" w:rsidP="003A23F7">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D23FB9">
        <w:rPr>
          <w:rFonts w:ascii="Times New Roman" w:eastAsia="Times New Roman" w:hAnsi="Times New Roman" w:cs="Times New Roman"/>
          <w:b/>
          <w:bCs/>
          <w:sz w:val="24"/>
          <w:szCs w:val="24"/>
          <w:lang w:eastAsia="ru-RU"/>
        </w:rPr>
        <w:t xml:space="preserve">10. Святки. </w:t>
      </w:r>
    </w:p>
    <w:p w:rsidR="003A23F7" w:rsidRPr="00D23FB9" w:rsidRDefault="003A23F7" w:rsidP="003A23F7">
      <w:pPr>
        <w:spacing w:after="0" w:line="240" w:lineRule="auto"/>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Песни, сопровождающие святочные гадания: «жировка»,  «</w:t>
      </w:r>
      <w:proofErr w:type="spellStart"/>
      <w:r w:rsidRPr="00D23FB9">
        <w:rPr>
          <w:rFonts w:ascii="Times New Roman" w:eastAsia="Times New Roman" w:hAnsi="Times New Roman" w:cs="Times New Roman"/>
          <w:bCs/>
          <w:sz w:val="24"/>
          <w:szCs w:val="24"/>
          <w:lang w:eastAsia="ru-RU"/>
        </w:rPr>
        <w:t>илейки</w:t>
      </w:r>
      <w:proofErr w:type="spellEnd"/>
      <w:r w:rsidRPr="00D23FB9">
        <w:rPr>
          <w:rFonts w:ascii="Times New Roman" w:eastAsia="Times New Roman" w:hAnsi="Times New Roman" w:cs="Times New Roman"/>
          <w:bCs/>
          <w:sz w:val="24"/>
          <w:szCs w:val="24"/>
          <w:lang w:eastAsia="ru-RU"/>
        </w:rPr>
        <w:t xml:space="preserve">». Сюжеты. Напевы. Контекст исполнения. </w:t>
      </w:r>
    </w:p>
    <w:p w:rsidR="003A23F7" w:rsidRPr="00D23FB9" w:rsidRDefault="003A23F7" w:rsidP="00872DC0">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Самостоятельная работа.</w:t>
      </w:r>
      <w:r>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Cs/>
          <w:sz w:val="24"/>
          <w:szCs w:val="24"/>
          <w:lang w:eastAsia="ru-RU"/>
        </w:rPr>
        <w:t xml:space="preserve">Подготовка сообщений по теме «Традиции святочного </w:t>
      </w:r>
      <w:r w:rsidR="00FA4938">
        <w:rPr>
          <w:rFonts w:ascii="Times New Roman" w:eastAsia="Times New Roman" w:hAnsi="Times New Roman" w:cs="Times New Roman"/>
          <w:bCs/>
          <w:sz w:val="24"/>
          <w:szCs w:val="24"/>
          <w:lang w:eastAsia="ru-RU"/>
        </w:rPr>
        <w:t xml:space="preserve">гадания </w:t>
      </w:r>
      <w:r w:rsidRPr="00D23FB9">
        <w:rPr>
          <w:rFonts w:ascii="Times New Roman" w:eastAsia="Times New Roman" w:hAnsi="Times New Roman" w:cs="Times New Roman"/>
          <w:bCs/>
          <w:sz w:val="24"/>
          <w:szCs w:val="24"/>
          <w:lang w:eastAsia="ru-RU"/>
        </w:rPr>
        <w:t>русского народа (на примере одной локальной традиции Вологодской области)».</w:t>
      </w:r>
    </w:p>
    <w:p w:rsidR="003A23F7" w:rsidRPr="00D23FB9" w:rsidRDefault="003A23F7" w:rsidP="00872DC0">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 xml:space="preserve">Моделирование </w:t>
      </w:r>
      <w:proofErr w:type="gramStart"/>
      <w:r w:rsidRPr="00D23FB9">
        <w:rPr>
          <w:rFonts w:ascii="Times New Roman" w:eastAsia="Times New Roman" w:hAnsi="Times New Roman" w:cs="Times New Roman"/>
          <w:sz w:val="24"/>
          <w:szCs w:val="24"/>
          <w:lang w:eastAsia="ru-RU"/>
        </w:rPr>
        <w:t>святочной</w:t>
      </w:r>
      <w:proofErr w:type="gramEnd"/>
      <w:r w:rsidRPr="00D23FB9">
        <w:rPr>
          <w:rFonts w:ascii="Times New Roman" w:eastAsia="Times New Roman" w:hAnsi="Times New Roman" w:cs="Times New Roman"/>
          <w:sz w:val="24"/>
          <w:szCs w:val="24"/>
          <w:lang w:eastAsia="ru-RU"/>
        </w:rPr>
        <w:t xml:space="preserve"> вечеры, обряда </w:t>
      </w:r>
      <w:proofErr w:type="spellStart"/>
      <w:r w:rsidRPr="00D23FB9">
        <w:rPr>
          <w:rFonts w:ascii="Times New Roman" w:eastAsia="Times New Roman" w:hAnsi="Times New Roman" w:cs="Times New Roman"/>
          <w:sz w:val="24"/>
          <w:szCs w:val="24"/>
          <w:lang w:eastAsia="ru-RU"/>
        </w:rPr>
        <w:t>колядования</w:t>
      </w:r>
      <w:proofErr w:type="spellEnd"/>
      <w:r w:rsidRPr="00D23FB9">
        <w:rPr>
          <w:rFonts w:ascii="Times New Roman" w:eastAsia="Times New Roman" w:hAnsi="Times New Roman" w:cs="Times New Roman"/>
          <w:sz w:val="24"/>
          <w:szCs w:val="24"/>
          <w:lang w:eastAsia="ru-RU"/>
        </w:rPr>
        <w:t xml:space="preserve"> и гадания. </w:t>
      </w:r>
    </w:p>
    <w:p w:rsidR="003A23F7" w:rsidRDefault="003A23F7" w:rsidP="00872DC0">
      <w:pPr>
        <w:spacing w:after="0" w:line="240" w:lineRule="auto"/>
        <w:jc w:val="both"/>
        <w:rPr>
          <w:rFonts w:ascii="Times New Roman" w:eastAsia="Times New Roman" w:hAnsi="Times New Roman" w:cs="Times New Roman"/>
          <w:b/>
          <w:bCs/>
          <w:sz w:val="24"/>
          <w:szCs w:val="24"/>
          <w:lang w:eastAsia="ru-RU"/>
        </w:rPr>
      </w:pPr>
      <w:r w:rsidRPr="00D23FB9">
        <w:rPr>
          <w:rFonts w:ascii="Times New Roman" w:eastAsia="Times New Roman" w:hAnsi="Times New Roman" w:cs="Times New Roman"/>
          <w:b/>
          <w:bCs/>
          <w:sz w:val="24"/>
          <w:szCs w:val="24"/>
          <w:lang w:eastAsia="ru-RU"/>
        </w:rPr>
        <w:t xml:space="preserve">11.Свадебные песни. </w:t>
      </w:r>
    </w:p>
    <w:p w:rsidR="003A23F7" w:rsidRDefault="003A23F7" w:rsidP="00872D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Свадебные припевки: структура песен, напевы, манера исполнения, приуроченность к моменту свадебного действа. </w:t>
      </w:r>
    </w:p>
    <w:p w:rsidR="003A23F7" w:rsidRPr="00D23FB9" w:rsidRDefault="003A23F7" w:rsidP="00872DC0">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sidRPr="00CE0BAD">
        <w:rPr>
          <w:rFonts w:ascii="Times New Roman" w:eastAsia="Times New Roman" w:hAnsi="Times New Roman" w:cs="Times New Roman"/>
          <w:bCs/>
          <w:sz w:val="24"/>
          <w:szCs w:val="24"/>
          <w:lang w:eastAsia="ru-RU"/>
        </w:rPr>
        <w:t xml:space="preserve">. </w:t>
      </w:r>
      <w:r w:rsidR="00CE0BAD" w:rsidRPr="00CE0BAD">
        <w:rPr>
          <w:rFonts w:ascii="Times New Roman" w:eastAsia="Times New Roman" w:hAnsi="Times New Roman" w:cs="Times New Roman"/>
          <w:bCs/>
          <w:sz w:val="24"/>
          <w:szCs w:val="24"/>
          <w:lang w:eastAsia="ru-RU"/>
        </w:rPr>
        <w:t>Слушание,</w:t>
      </w:r>
      <w:r w:rsidR="00CE0BAD">
        <w:rPr>
          <w:rFonts w:ascii="Times New Roman" w:eastAsia="Times New Roman" w:hAnsi="Times New Roman" w:cs="Times New Roman"/>
          <w:bCs/>
          <w:sz w:val="24"/>
          <w:szCs w:val="24"/>
          <w:lang w:eastAsia="ru-RU"/>
        </w:rPr>
        <w:t xml:space="preserve"> </w:t>
      </w:r>
      <w:r w:rsidR="00CE0BAD" w:rsidRPr="00CE0BAD">
        <w:rPr>
          <w:rFonts w:ascii="Times New Roman" w:eastAsia="Times New Roman" w:hAnsi="Times New Roman" w:cs="Times New Roman"/>
          <w:bCs/>
          <w:sz w:val="24"/>
          <w:szCs w:val="24"/>
          <w:lang w:eastAsia="ru-RU"/>
        </w:rPr>
        <w:t>разучивание и и</w:t>
      </w:r>
      <w:r w:rsidRPr="00CE0BAD">
        <w:rPr>
          <w:rFonts w:ascii="Times New Roman" w:eastAsia="Times New Roman" w:hAnsi="Times New Roman" w:cs="Times New Roman"/>
          <w:sz w:val="24"/>
          <w:szCs w:val="24"/>
          <w:lang w:eastAsia="ru-RU"/>
        </w:rPr>
        <w:t>сполнение</w:t>
      </w:r>
      <w:r w:rsidRPr="00D23FB9">
        <w:rPr>
          <w:rFonts w:ascii="Times New Roman" w:eastAsia="Times New Roman" w:hAnsi="Times New Roman" w:cs="Times New Roman"/>
          <w:sz w:val="24"/>
          <w:szCs w:val="24"/>
          <w:lang w:eastAsia="ru-RU"/>
        </w:rPr>
        <w:t xml:space="preserve"> свадебных песен.</w:t>
      </w:r>
    </w:p>
    <w:p w:rsidR="003A23F7" w:rsidRDefault="003A23F7" w:rsidP="00872DC0">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
          <w:bCs/>
          <w:sz w:val="24"/>
          <w:szCs w:val="24"/>
          <w:lang w:eastAsia="ru-RU"/>
        </w:rPr>
        <w:t>12. Масленица.</w:t>
      </w:r>
      <w:r w:rsidRPr="00D23FB9">
        <w:rPr>
          <w:rFonts w:ascii="Times New Roman" w:eastAsia="Times New Roman" w:hAnsi="Times New Roman" w:cs="Times New Roman"/>
          <w:bCs/>
          <w:sz w:val="24"/>
          <w:szCs w:val="24"/>
          <w:lang w:eastAsia="ru-RU"/>
        </w:rPr>
        <w:t xml:space="preserve"> </w:t>
      </w:r>
    </w:p>
    <w:p w:rsidR="003A23F7" w:rsidRDefault="003A23F7" w:rsidP="00872DC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Масленичные песни и хороводы. Хороводы Вологодской области, приуроченные к масленичному периоду. Сюжеты. Напевы. Манера исполнения хорово</w:t>
      </w:r>
      <w:r>
        <w:rPr>
          <w:rFonts w:ascii="Times New Roman" w:eastAsia="Times New Roman" w:hAnsi="Times New Roman" w:cs="Times New Roman"/>
          <w:bCs/>
          <w:sz w:val="24"/>
          <w:szCs w:val="24"/>
          <w:lang w:eastAsia="ru-RU"/>
        </w:rPr>
        <w:t xml:space="preserve">дов. Состав участников.  </w:t>
      </w:r>
    </w:p>
    <w:p w:rsidR="003A23F7" w:rsidRPr="00D23FB9" w:rsidRDefault="003A23F7" w:rsidP="00872DC0">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sidR="00872DC0">
        <w:rPr>
          <w:rFonts w:ascii="Times New Roman" w:eastAsia="Times New Roman" w:hAnsi="Times New Roman" w:cs="Times New Roman"/>
          <w:bCs/>
          <w:i/>
          <w:sz w:val="24"/>
          <w:szCs w:val="24"/>
          <w:lang w:eastAsia="ru-RU"/>
        </w:rPr>
        <w:t xml:space="preserve"> </w:t>
      </w:r>
      <w:r w:rsidR="00872DC0">
        <w:rPr>
          <w:rFonts w:ascii="Times New Roman" w:eastAsia="Times New Roman" w:hAnsi="Times New Roman" w:cs="Times New Roman"/>
          <w:bCs/>
          <w:sz w:val="24"/>
          <w:szCs w:val="24"/>
          <w:lang w:eastAsia="ru-RU"/>
        </w:rPr>
        <w:t>Слушание, р</w:t>
      </w:r>
      <w:r>
        <w:rPr>
          <w:rFonts w:ascii="Times New Roman" w:eastAsia="Times New Roman" w:hAnsi="Times New Roman" w:cs="Times New Roman"/>
          <w:bCs/>
          <w:sz w:val="24"/>
          <w:szCs w:val="24"/>
          <w:lang w:eastAsia="ru-RU"/>
        </w:rPr>
        <w:t>азучивание</w:t>
      </w:r>
      <w:r w:rsidR="00872DC0">
        <w:rPr>
          <w:rFonts w:ascii="Times New Roman" w:eastAsia="Times New Roman" w:hAnsi="Times New Roman" w:cs="Times New Roman"/>
          <w:bCs/>
          <w:sz w:val="24"/>
          <w:szCs w:val="24"/>
          <w:lang w:eastAsia="ru-RU"/>
        </w:rPr>
        <w:t xml:space="preserve"> и исполнение</w:t>
      </w:r>
      <w:r>
        <w:rPr>
          <w:rFonts w:ascii="Times New Roman" w:eastAsia="Times New Roman" w:hAnsi="Times New Roman" w:cs="Times New Roman"/>
          <w:bCs/>
          <w:sz w:val="24"/>
          <w:szCs w:val="24"/>
          <w:lang w:eastAsia="ru-RU"/>
        </w:rPr>
        <w:t xml:space="preserve"> хороводов.</w:t>
      </w:r>
    </w:p>
    <w:p w:rsidR="003A23F7" w:rsidRDefault="003A23F7" w:rsidP="00872DC0">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sz w:val="24"/>
          <w:szCs w:val="24"/>
          <w:lang w:eastAsia="ru-RU"/>
        </w:rPr>
        <w:t>13. Великий пост.</w:t>
      </w:r>
      <w:r w:rsidRPr="00D23FB9">
        <w:rPr>
          <w:rFonts w:ascii="Times New Roman" w:eastAsia="Times New Roman" w:hAnsi="Times New Roman" w:cs="Times New Roman"/>
          <w:sz w:val="24"/>
          <w:szCs w:val="24"/>
          <w:lang w:eastAsia="ru-RU"/>
        </w:rPr>
        <w:t xml:space="preserve"> </w:t>
      </w:r>
    </w:p>
    <w:p w:rsidR="003A23F7" w:rsidRPr="00D23FB9" w:rsidRDefault="003A23F7" w:rsidP="00872DC0">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iCs/>
          <w:sz w:val="24"/>
          <w:szCs w:val="24"/>
          <w:lang w:eastAsia="ru-RU"/>
        </w:rPr>
        <w:t>Слушание и исполнение</w:t>
      </w:r>
      <w:r w:rsidRPr="00D23FB9">
        <w:rPr>
          <w:rFonts w:ascii="Times New Roman" w:eastAsia="Times New Roman" w:hAnsi="Times New Roman" w:cs="Times New Roman"/>
          <w:i/>
          <w:iCs/>
          <w:sz w:val="24"/>
          <w:szCs w:val="24"/>
          <w:lang w:eastAsia="ru-RU"/>
        </w:rPr>
        <w:t xml:space="preserve"> </w:t>
      </w:r>
      <w:r w:rsidRPr="00D23FB9">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D23FB9">
        <w:rPr>
          <w:rFonts w:ascii="Times New Roman" w:eastAsia="Times New Roman" w:hAnsi="Times New Roman" w:cs="Times New Roman"/>
          <w:sz w:val="24"/>
          <w:szCs w:val="24"/>
          <w:lang w:eastAsia="ru-RU"/>
        </w:rPr>
        <w:t>разученных</w:t>
      </w:r>
      <w:proofErr w:type="gramEnd"/>
      <w:r w:rsidRPr="00D23FB9">
        <w:rPr>
          <w:rFonts w:ascii="Times New Roman" w:eastAsia="Times New Roman" w:hAnsi="Times New Roman" w:cs="Times New Roman"/>
          <w:sz w:val="24"/>
          <w:szCs w:val="24"/>
          <w:lang w:eastAsia="ru-RU"/>
        </w:rPr>
        <w:t>.</w:t>
      </w:r>
    </w:p>
    <w:p w:rsidR="003A23F7" w:rsidRPr="00D23FB9" w:rsidRDefault="003A23F7" w:rsidP="00872DC0">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sz w:val="24"/>
          <w:szCs w:val="24"/>
          <w:lang w:eastAsia="ru-RU"/>
        </w:rPr>
        <w:t xml:space="preserve">14. Колыбельные песни, </w:t>
      </w:r>
      <w:proofErr w:type="spellStart"/>
      <w:r w:rsidRPr="00D23FB9">
        <w:rPr>
          <w:rFonts w:ascii="Times New Roman" w:eastAsia="Times New Roman" w:hAnsi="Times New Roman" w:cs="Times New Roman"/>
          <w:b/>
          <w:sz w:val="24"/>
          <w:szCs w:val="24"/>
          <w:lang w:eastAsia="ru-RU"/>
        </w:rPr>
        <w:t>пестушки</w:t>
      </w:r>
      <w:proofErr w:type="spellEnd"/>
      <w:r w:rsidRPr="00D23FB9">
        <w:rPr>
          <w:rFonts w:ascii="Times New Roman" w:eastAsia="Times New Roman" w:hAnsi="Times New Roman" w:cs="Times New Roman"/>
          <w:b/>
          <w:sz w:val="24"/>
          <w:szCs w:val="24"/>
          <w:lang w:eastAsia="ru-RU"/>
        </w:rPr>
        <w:t xml:space="preserve"> и </w:t>
      </w:r>
      <w:proofErr w:type="spellStart"/>
      <w:r w:rsidRPr="00D23FB9">
        <w:rPr>
          <w:rFonts w:ascii="Times New Roman" w:eastAsia="Times New Roman" w:hAnsi="Times New Roman" w:cs="Times New Roman"/>
          <w:b/>
          <w:sz w:val="24"/>
          <w:szCs w:val="24"/>
          <w:lang w:eastAsia="ru-RU"/>
        </w:rPr>
        <w:t>потешки</w:t>
      </w:r>
      <w:proofErr w:type="spellEnd"/>
      <w:r w:rsidRPr="00D23FB9">
        <w:rPr>
          <w:rFonts w:ascii="Times New Roman" w:eastAsia="Times New Roman" w:hAnsi="Times New Roman" w:cs="Times New Roman"/>
          <w:b/>
          <w:sz w:val="24"/>
          <w:szCs w:val="24"/>
          <w:lang w:eastAsia="ru-RU"/>
        </w:rPr>
        <w:t xml:space="preserve">. </w:t>
      </w:r>
    </w:p>
    <w:p w:rsidR="003A23F7" w:rsidRPr="00D23FB9" w:rsidRDefault="003A23F7" w:rsidP="003A23F7">
      <w:pPr>
        <w:spacing w:after="0" w:line="240" w:lineRule="auto"/>
        <w:jc w:val="both"/>
        <w:rPr>
          <w:rFonts w:ascii="Times New Roman" w:eastAsia="Times New Roman" w:hAnsi="Times New Roman" w:cs="Times New Roman"/>
          <w:b/>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 xml:space="preserve">Разучивание  и исполнение </w:t>
      </w:r>
      <w:proofErr w:type="spellStart"/>
      <w:r w:rsidRPr="00D23FB9">
        <w:rPr>
          <w:rFonts w:ascii="Times New Roman" w:eastAsia="Times New Roman" w:hAnsi="Times New Roman" w:cs="Times New Roman"/>
          <w:sz w:val="24"/>
          <w:szCs w:val="24"/>
          <w:lang w:eastAsia="ru-RU"/>
        </w:rPr>
        <w:t>пестушек</w:t>
      </w:r>
      <w:proofErr w:type="spellEnd"/>
      <w:r w:rsidRPr="00D23FB9">
        <w:rPr>
          <w:rFonts w:ascii="Times New Roman" w:eastAsia="Times New Roman" w:hAnsi="Times New Roman" w:cs="Times New Roman"/>
          <w:sz w:val="24"/>
          <w:szCs w:val="24"/>
          <w:lang w:eastAsia="ru-RU"/>
        </w:rPr>
        <w:t xml:space="preserve">, </w:t>
      </w:r>
      <w:proofErr w:type="spellStart"/>
      <w:r w:rsidRPr="00D23FB9">
        <w:rPr>
          <w:rFonts w:ascii="Times New Roman" w:eastAsia="Times New Roman" w:hAnsi="Times New Roman" w:cs="Times New Roman"/>
          <w:sz w:val="24"/>
          <w:szCs w:val="24"/>
          <w:lang w:eastAsia="ru-RU"/>
        </w:rPr>
        <w:t>потешек</w:t>
      </w:r>
      <w:proofErr w:type="spellEnd"/>
      <w:r w:rsidRPr="00D23FB9">
        <w:rPr>
          <w:rFonts w:ascii="Times New Roman" w:eastAsia="Times New Roman" w:hAnsi="Times New Roman" w:cs="Times New Roman"/>
          <w:sz w:val="24"/>
          <w:szCs w:val="24"/>
          <w:lang w:eastAsia="ru-RU"/>
        </w:rPr>
        <w:t>, колыбельных песен на материале экспедиций учреждения.</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
          <w:bCs/>
          <w:sz w:val="24"/>
          <w:szCs w:val="24"/>
          <w:lang w:eastAsia="ru-RU"/>
        </w:rPr>
        <w:t>15. Эпические жанры.</w:t>
      </w:r>
      <w:r w:rsidRPr="00D23FB9">
        <w:rPr>
          <w:rFonts w:ascii="Times New Roman" w:eastAsia="Times New Roman" w:hAnsi="Times New Roman" w:cs="Times New Roman"/>
          <w:b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p>
    <w:p w:rsidR="003A23F7" w:rsidRPr="00D23FB9"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00872DC0" w:rsidRPr="00872DC0">
        <w:rPr>
          <w:rFonts w:ascii="Times New Roman" w:eastAsia="Times New Roman" w:hAnsi="Times New Roman" w:cs="Times New Roman"/>
          <w:bCs/>
          <w:sz w:val="24"/>
          <w:szCs w:val="24"/>
          <w:lang w:eastAsia="ru-RU"/>
        </w:rPr>
        <w:t xml:space="preserve">Слушание сказки. </w:t>
      </w:r>
      <w:r w:rsidRPr="00872DC0">
        <w:rPr>
          <w:rFonts w:ascii="Times New Roman" w:eastAsia="Times New Roman" w:hAnsi="Times New Roman" w:cs="Times New Roman"/>
          <w:bCs/>
          <w:sz w:val="24"/>
          <w:szCs w:val="24"/>
          <w:lang w:eastAsia="ru-RU"/>
        </w:rPr>
        <w:t xml:space="preserve">Разучивание </w:t>
      </w:r>
      <w:r>
        <w:rPr>
          <w:rFonts w:ascii="Times New Roman" w:eastAsia="Times New Roman" w:hAnsi="Times New Roman" w:cs="Times New Roman"/>
          <w:bCs/>
          <w:sz w:val="24"/>
          <w:szCs w:val="24"/>
          <w:lang w:eastAsia="ru-RU"/>
        </w:rPr>
        <w:t>сказки.</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sz w:val="24"/>
          <w:szCs w:val="24"/>
          <w:lang w:eastAsia="ru-RU"/>
        </w:rPr>
        <w:t>16.</w:t>
      </w:r>
      <w:r w:rsidRPr="00D23FB9">
        <w:rPr>
          <w:rFonts w:ascii="Times New Roman" w:eastAsia="Times New Roman" w:hAnsi="Times New Roman" w:cs="Times New Roman"/>
          <w:sz w:val="24"/>
          <w:szCs w:val="24"/>
          <w:lang w:eastAsia="ru-RU"/>
        </w:rPr>
        <w:t xml:space="preserve"> </w:t>
      </w:r>
      <w:r w:rsidRPr="00D23FB9">
        <w:rPr>
          <w:rFonts w:ascii="Times New Roman" w:eastAsia="Times New Roman" w:hAnsi="Times New Roman" w:cs="Times New Roman"/>
          <w:b/>
          <w:sz w:val="24"/>
          <w:szCs w:val="24"/>
          <w:lang w:eastAsia="ru-RU"/>
        </w:rPr>
        <w:t>Пасха</w:t>
      </w:r>
      <w:r w:rsidRPr="00D23FB9">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Музыкальные образцы, исполняющиеся на праздник Пасхи в разных регионах страны. Приуроченность к  моменту праздника. </w:t>
      </w:r>
    </w:p>
    <w:p w:rsidR="003A23F7" w:rsidRPr="00D23FB9" w:rsidRDefault="003A23F7" w:rsidP="003A23F7">
      <w:pPr>
        <w:spacing w:after="0" w:line="240" w:lineRule="auto"/>
        <w:jc w:val="both"/>
        <w:rPr>
          <w:rFonts w:ascii="Times New Roman" w:eastAsia="Times New Roman" w:hAnsi="Times New Roman" w:cs="Times New Roman"/>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Моделирование праздничного гуляния в Пасху.</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b/>
          <w:sz w:val="28"/>
          <w:szCs w:val="28"/>
          <w:lang w:eastAsia="ru-RU"/>
        </w:rPr>
        <w:t xml:space="preserve">17.  </w:t>
      </w:r>
      <w:r w:rsidRPr="00D23FB9">
        <w:rPr>
          <w:rFonts w:ascii="Times New Roman" w:eastAsia="Times New Roman" w:hAnsi="Times New Roman" w:cs="Times New Roman"/>
          <w:b/>
          <w:sz w:val="24"/>
          <w:szCs w:val="24"/>
          <w:lang w:eastAsia="ru-RU"/>
        </w:rPr>
        <w:t>Заключение</w:t>
      </w:r>
      <w:r w:rsidRPr="00D23FB9">
        <w:rPr>
          <w:rFonts w:ascii="Times New Roman" w:eastAsia="Times New Roman" w:hAnsi="Times New Roman" w:cs="Times New Roman"/>
          <w:sz w:val="24"/>
          <w:szCs w:val="24"/>
          <w:lang w:eastAsia="ru-RU"/>
        </w:rPr>
        <w:t xml:space="preserve">. </w:t>
      </w:r>
    </w:p>
    <w:p w:rsidR="003A23F7" w:rsidRPr="00027541" w:rsidRDefault="003A23F7" w:rsidP="003A23F7">
      <w:pPr>
        <w:spacing w:after="0" w:line="240" w:lineRule="auto"/>
        <w:jc w:val="both"/>
        <w:rPr>
          <w:rFonts w:ascii="Times New Roman" w:eastAsia="Times New Roman" w:hAnsi="Times New Roman" w:cs="Times New Roman"/>
          <w:sz w:val="28"/>
          <w:szCs w:val="28"/>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00027541" w:rsidRPr="00027541">
        <w:rPr>
          <w:rFonts w:ascii="Times New Roman" w:eastAsia="Times New Roman" w:hAnsi="Times New Roman" w:cs="Times New Roman"/>
          <w:bCs/>
          <w:sz w:val="24"/>
          <w:szCs w:val="24"/>
          <w:lang w:eastAsia="ru-RU"/>
        </w:rPr>
        <w:t>Подведение итогов 2-го года обучения. Концертное выступление</w:t>
      </w:r>
      <w:r w:rsidRPr="00027541">
        <w:rPr>
          <w:rFonts w:ascii="Times New Roman" w:eastAsia="Times New Roman" w:hAnsi="Times New Roman" w:cs="Times New Roman"/>
          <w:sz w:val="28"/>
          <w:szCs w:val="28"/>
          <w:lang w:eastAsia="ru-RU"/>
        </w:rPr>
        <w:t>.</w:t>
      </w:r>
    </w:p>
    <w:p w:rsidR="00C70BD6" w:rsidRDefault="00C70BD6" w:rsidP="00C70BD6">
      <w:pPr>
        <w:spacing w:after="0" w:line="240" w:lineRule="auto"/>
        <w:ind w:left="426"/>
        <w:jc w:val="center"/>
        <w:rPr>
          <w:rFonts w:ascii="Times New Roman" w:hAnsi="Times New Roman" w:cs="Times New Roman"/>
          <w:b/>
          <w:color w:val="000000"/>
          <w:sz w:val="24"/>
          <w:szCs w:val="24"/>
        </w:rPr>
      </w:pPr>
    </w:p>
    <w:p w:rsidR="00C70BD6" w:rsidRPr="00D05F34" w:rsidRDefault="00C70BD6" w:rsidP="00C70BD6">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C70BD6" w:rsidRPr="00D05F34" w:rsidRDefault="00C70BD6" w:rsidP="00C70BD6">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C70BD6" w:rsidRPr="00D05F34" w:rsidRDefault="00C70BD6" w:rsidP="00C70BD6">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C70BD6" w:rsidRDefault="00C70BD6" w:rsidP="00C70BD6">
      <w:pPr>
        <w:spacing w:after="0" w:line="240" w:lineRule="auto"/>
        <w:jc w:val="center"/>
        <w:rPr>
          <w:rFonts w:ascii="Times New Roman" w:eastAsia="Times New Roman" w:hAnsi="Times New Roman" w:cs="Times New Roman"/>
          <w:b/>
          <w:sz w:val="24"/>
          <w:szCs w:val="24"/>
          <w:lang w:eastAsia="ru-RU"/>
        </w:rPr>
      </w:pPr>
    </w:p>
    <w:p w:rsidR="005B1746" w:rsidRDefault="005B1746" w:rsidP="008C3630">
      <w:pPr>
        <w:pStyle w:val="a7"/>
        <w:ind w:firstLine="360"/>
        <w:rPr>
          <w:b w:val="0"/>
          <w:color w:val="FF0000"/>
          <w:sz w:val="24"/>
        </w:rPr>
      </w:pPr>
    </w:p>
    <w:p w:rsidR="00872DC0" w:rsidRDefault="00872DC0" w:rsidP="008C3630">
      <w:pPr>
        <w:pStyle w:val="a7"/>
        <w:ind w:firstLine="360"/>
        <w:rPr>
          <w:b w:val="0"/>
          <w:color w:val="FF0000"/>
          <w:sz w:val="24"/>
        </w:rPr>
      </w:pPr>
    </w:p>
    <w:p w:rsidR="00872DC0" w:rsidRPr="00157803" w:rsidRDefault="00872DC0" w:rsidP="008C3630">
      <w:pPr>
        <w:pStyle w:val="a7"/>
        <w:ind w:firstLine="360"/>
        <w:rPr>
          <w:b w:val="0"/>
          <w:color w:val="FF0000"/>
          <w:sz w:val="24"/>
        </w:rPr>
      </w:pPr>
    </w:p>
    <w:p w:rsidR="005373EB" w:rsidRPr="00AD3C2D" w:rsidRDefault="005373EB" w:rsidP="00D23FB9">
      <w:pPr>
        <w:spacing w:after="0" w:line="240" w:lineRule="auto"/>
        <w:ind w:left="180"/>
        <w:jc w:val="center"/>
        <w:rPr>
          <w:rFonts w:ascii="Times New Roman" w:eastAsia="Times New Roman" w:hAnsi="Times New Roman" w:cs="Times New Roman"/>
          <w:b/>
          <w:bCs/>
          <w:sz w:val="24"/>
          <w:szCs w:val="24"/>
          <w:lang w:eastAsia="ru-RU"/>
        </w:rPr>
      </w:pPr>
      <w:r w:rsidRPr="00AD3C2D">
        <w:rPr>
          <w:rFonts w:ascii="Times New Roman" w:eastAsia="Times New Roman" w:hAnsi="Times New Roman" w:cs="Times New Roman"/>
          <w:b/>
          <w:bCs/>
          <w:sz w:val="24"/>
          <w:szCs w:val="24"/>
          <w:lang w:eastAsia="ru-RU"/>
        </w:rPr>
        <w:lastRenderedPageBreak/>
        <w:t>Примерный репертуар</w:t>
      </w:r>
    </w:p>
    <w:p w:rsidR="005373EB" w:rsidRPr="00AD3C2D" w:rsidRDefault="008F2D5E" w:rsidP="00D23FB9">
      <w:pPr>
        <w:spacing w:after="0" w:line="240" w:lineRule="auto"/>
        <w:ind w:left="18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0F5C5E">
        <w:rPr>
          <w:rFonts w:ascii="Times New Roman" w:eastAsia="Times New Roman" w:hAnsi="Times New Roman" w:cs="Times New Roman"/>
          <w:b/>
          <w:bCs/>
          <w:sz w:val="24"/>
          <w:szCs w:val="24"/>
          <w:lang w:eastAsia="ru-RU"/>
        </w:rPr>
        <w:t xml:space="preserve">редмет </w:t>
      </w:r>
      <w:r w:rsidR="005373EB" w:rsidRPr="00AD3C2D">
        <w:rPr>
          <w:rFonts w:ascii="Times New Roman" w:eastAsia="Times New Roman" w:hAnsi="Times New Roman" w:cs="Times New Roman"/>
          <w:b/>
          <w:bCs/>
          <w:sz w:val="24"/>
          <w:szCs w:val="24"/>
          <w:lang w:eastAsia="ru-RU"/>
        </w:rPr>
        <w:t>«Народное пение»</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«Частушка»</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proofErr w:type="gramStart"/>
      <w:r w:rsidRPr="00AD3C2D">
        <w:rPr>
          <w:rFonts w:ascii="Times New Roman" w:eastAsia="Times New Roman" w:hAnsi="Times New Roman" w:cs="Times New Roman"/>
          <w:sz w:val="24"/>
          <w:szCs w:val="24"/>
          <w:lang w:eastAsia="ru-RU"/>
        </w:rPr>
        <w:t xml:space="preserve">«Я на </w:t>
      </w:r>
      <w:proofErr w:type="spellStart"/>
      <w:r w:rsidRPr="00AD3C2D">
        <w:rPr>
          <w:rFonts w:ascii="Times New Roman" w:eastAsia="Times New Roman" w:hAnsi="Times New Roman" w:cs="Times New Roman"/>
          <w:sz w:val="24"/>
          <w:szCs w:val="24"/>
          <w:lang w:eastAsia="ru-RU"/>
        </w:rPr>
        <w:t>кацькую</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кацелю</w:t>
      </w:r>
      <w:proofErr w:type="spellEnd"/>
      <w:r w:rsidRPr="00AD3C2D">
        <w:rPr>
          <w:rFonts w:ascii="Times New Roman" w:eastAsia="Times New Roman" w:hAnsi="Times New Roman" w:cs="Times New Roman"/>
          <w:sz w:val="24"/>
          <w:szCs w:val="24"/>
          <w:lang w:eastAsia="ru-RU"/>
        </w:rPr>
        <w:t xml:space="preserve">…»,  «Пой,  подруга, </w:t>
      </w:r>
      <w:proofErr w:type="spellStart"/>
      <w:r w:rsidRPr="00AD3C2D">
        <w:rPr>
          <w:rFonts w:ascii="Times New Roman" w:eastAsia="Times New Roman" w:hAnsi="Times New Roman" w:cs="Times New Roman"/>
          <w:sz w:val="24"/>
          <w:szCs w:val="24"/>
          <w:lang w:eastAsia="ru-RU"/>
        </w:rPr>
        <w:t>веселяя</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Некрута</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некрутики</w:t>
      </w:r>
      <w:proofErr w:type="spellEnd"/>
      <w:r w:rsidRPr="00AD3C2D">
        <w:rPr>
          <w:rFonts w:ascii="Times New Roman" w:eastAsia="Times New Roman" w:hAnsi="Times New Roman" w:cs="Times New Roman"/>
          <w:sz w:val="24"/>
          <w:szCs w:val="24"/>
          <w:lang w:eastAsia="ru-RU"/>
        </w:rPr>
        <w:t>, ломали в поле прутики…», «</w:t>
      </w:r>
      <w:proofErr w:type="spellStart"/>
      <w:r w:rsidRPr="00AD3C2D">
        <w:rPr>
          <w:rFonts w:ascii="Times New Roman" w:eastAsia="Times New Roman" w:hAnsi="Times New Roman" w:cs="Times New Roman"/>
          <w:sz w:val="24"/>
          <w:szCs w:val="24"/>
          <w:lang w:eastAsia="ru-RU"/>
        </w:rPr>
        <w:t>Рекурта</w:t>
      </w:r>
      <w:proofErr w:type="spellEnd"/>
      <w:r w:rsidRPr="00AD3C2D">
        <w:rPr>
          <w:rFonts w:ascii="Times New Roman" w:eastAsia="Times New Roman" w:hAnsi="Times New Roman" w:cs="Times New Roman"/>
          <w:sz w:val="24"/>
          <w:szCs w:val="24"/>
          <w:lang w:eastAsia="ru-RU"/>
        </w:rPr>
        <w:t xml:space="preserve"> вы, рекрута, победные головушки…», «</w:t>
      </w:r>
      <w:proofErr w:type="spellStart"/>
      <w:r w:rsidRPr="00AD3C2D">
        <w:rPr>
          <w:rFonts w:ascii="Times New Roman" w:eastAsia="Times New Roman" w:hAnsi="Times New Roman" w:cs="Times New Roman"/>
          <w:sz w:val="24"/>
          <w:szCs w:val="24"/>
          <w:lang w:eastAsia="ru-RU"/>
        </w:rPr>
        <w:t>Рекрутился</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рекрутился</w:t>
      </w:r>
      <w:proofErr w:type="spellEnd"/>
      <w:r w:rsidRPr="00AD3C2D">
        <w:rPr>
          <w:rFonts w:ascii="Times New Roman" w:eastAsia="Times New Roman" w:hAnsi="Times New Roman" w:cs="Times New Roman"/>
          <w:sz w:val="24"/>
          <w:szCs w:val="24"/>
          <w:lang w:eastAsia="ru-RU"/>
        </w:rPr>
        <w:t>, двои сани изломал…», «Думал, думал, не забреют…»,  «</w:t>
      </w:r>
      <w:proofErr w:type="spellStart"/>
      <w:r w:rsidRPr="00AD3C2D">
        <w:rPr>
          <w:rFonts w:ascii="Times New Roman" w:eastAsia="Times New Roman" w:hAnsi="Times New Roman" w:cs="Times New Roman"/>
          <w:sz w:val="24"/>
          <w:szCs w:val="24"/>
          <w:lang w:eastAsia="ru-RU"/>
        </w:rPr>
        <w:t>Рекрутитесь</w:t>
      </w:r>
      <w:proofErr w:type="spellEnd"/>
      <w:r w:rsidRPr="00AD3C2D">
        <w:rPr>
          <w:rFonts w:ascii="Times New Roman" w:eastAsia="Times New Roman" w:hAnsi="Times New Roman" w:cs="Times New Roman"/>
          <w:sz w:val="24"/>
          <w:szCs w:val="24"/>
          <w:lang w:eastAsia="ru-RU"/>
        </w:rPr>
        <w:t>, рекрута, по маленьким деревенькам…», «Всей деревней провожали, плакали девчоночки…» и др.</w:t>
      </w:r>
      <w:proofErr w:type="gramEnd"/>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«Хороводы»</w:t>
      </w:r>
    </w:p>
    <w:p w:rsidR="005373EB" w:rsidRPr="00AD3C2D" w:rsidRDefault="005373EB" w:rsidP="00D23FB9">
      <w:pPr>
        <w:spacing w:after="0" w:line="240" w:lineRule="auto"/>
        <w:ind w:left="180"/>
        <w:jc w:val="both"/>
        <w:rPr>
          <w:rFonts w:ascii="Times New Roman" w:eastAsia="Times New Roman" w:hAnsi="Times New Roman" w:cs="Times New Roman"/>
          <w:bCs/>
          <w:sz w:val="24"/>
          <w:szCs w:val="24"/>
          <w:lang w:eastAsia="ru-RU"/>
        </w:rPr>
      </w:pPr>
      <w:r w:rsidRPr="00AD3C2D">
        <w:rPr>
          <w:rFonts w:ascii="Times New Roman" w:eastAsia="Times New Roman" w:hAnsi="Times New Roman" w:cs="Times New Roman"/>
          <w:bCs/>
          <w:sz w:val="24"/>
          <w:szCs w:val="24"/>
          <w:lang w:eastAsia="ru-RU"/>
        </w:rPr>
        <w:t>«По-за городу гуляет царев сын» (</w:t>
      </w:r>
      <w:proofErr w:type="spellStart"/>
      <w:r w:rsidRPr="00AD3C2D">
        <w:rPr>
          <w:rFonts w:ascii="Times New Roman" w:eastAsia="Times New Roman" w:hAnsi="Times New Roman" w:cs="Times New Roman"/>
          <w:bCs/>
          <w:sz w:val="24"/>
          <w:szCs w:val="24"/>
          <w:lang w:eastAsia="ru-RU"/>
        </w:rPr>
        <w:t>Нюксенский</w:t>
      </w:r>
      <w:proofErr w:type="spellEnd"/>
      <w:r w:rsidRPr="00AD3C2D">
        <w:rPr>
          <w:rFonts w:ascii="Times New Roman" w:eastAsia="Times New Roman" w:hAnsi="Times New Roman" w:cs="Times New Roman"/>
          <w:bCs/>
          <w:sz w:val="24"/>
          <w:szCs w:val="24"/>
          <w:lang w:eastAsia="ru-RU"/>
        </w:rPr>
        <w:t xml:space="preserve"> р-н Вологодской обл.),  «По-за городу царев сын, царев сын», «Кумушка-любушка» (</w:t>
      </w:r>
      <w:proofErr w:type="spellStart"/>
      <w:r w:rsidRPr="00AD3C2D">
        <w:rPr>
          <w:rFonts w:ascii="Times New Roman" w:eastAsia="Times New Roman" w:hAnsi="Times New Roman" w:cs="Times New Roman"/>
          <w:bCs/>
          <w:sz w:val="24"/>
          <w:szCs w:val="24"/>
          <w:lang w:eastAsia="ru-RU"/>
        </w:rPr>
        <w:t>Бабушкинский</w:t>
      </w:r>
      <w:proofErr w:type="spellEnd"/>
      <w:r w:rsidRPr="00AD3C2D">
        <w:rPr>
          <w:rFonts w:ascii="Times New Roman" w:eastAsia="Times New Roman" w:hAnsi="Times New Roman" w:cs="Times New Roman"/>
          <w:bCs/>
          <w:sz w:val="24"/>
          <w:szCs w:val="24"/>
          <w:lang w:eastAsia="ru-RU"/>
        </w:rPr>
        <w:t xml:space="preserve"> р-н Вологодской обл.),  «Обойду ли я кругом города» (Архангельская обл.),  «</w:t>
      </w:r>
      <w:proofErr w:type="spellStart"/>
      <w:r w:rsidRPr="00AD3C2D">
        <w:rPr>
          <w:rFonts w:ascii="Times New Roman" w:eastAsia="Times New Roman" w:hAnsi="Times New Roman" w:cs="Times New Roman"/>
          <w:bCs/>
          <w:sz w:val="24"/>
          <w:szCs w:val="24"/>
          <w:lang w:eastAsia="ru-RU"/>
        </w:rPr>
        <w:t>Заплетайсе</w:t>
      </w:r>
      <w:proofErr w:type="spellEnd"/>
      <w:r w:rsidRPr="00AD3C2D">
        <w:rPr>
          <w:rFonts w:ascii="Times New Roman" w:eastAsia="Times New Roman" w:hAnsi="Times New Roman" w:cs="Times New Roman"/>
          <w:bCs/>
          <w:sz w:val="24"/>
          <w:szCs w:val="24"/>
          <w:lang w:eastAsia="ru-RU"/>
        </w:rPr>
        <w:t>, плетень» (</w:t>
      </w:r>
      <w:proofErr w:type="spellStart"/>
      <w:r w:rsidRPr="00AD3C2D">
        <w:rPr>
          <w:rFonts w:ascii="Times New Roman" w:eastAsia="Times New Roman" w:hAnsi="Times New Roman" w:cs="Times New Roman"/>
          <w:bCs/>
          <w:sz w:val="24"/>
          <w:szCs w:val="24"/>
          <w:lang w:eastAsia="ru-RU"/>
        </w:rPr>
        <w:t>Бабушкинский</w:t>
      </w:r>
      <w:proofErr w:type="spellEnd"/>
      <w:r w:rsidRPr="00AD3C2D">
        <w:rPr>
          <w:rFonts w:ascii="Times New Roman" w:eastAsia="Times New Roman" w:hAnsi="Times New Roman" w:cs="Times New Roman"/>
          <w:bCs/>
          <w:sz w:val="24"/>
          <w:szCs w:val="24"/>
          <w:lang w:eastAsia="ru-RU"/>
        </w:rPr>
        <w:t xml:space="preserve"> р-н Вологодской обл.),  «По-за городу молодчик» (</w:t>
      </w:r>
      <w:proofErr w:type="spellStart"/>
      <w:r w:rsidRPr="00AD3C2D">
        <w:rPr>
          <w:rFonts w:ascii="Times New Roman" w:eastAsia="Times New Roman" w:hAnsi="Times New Roman" w:cs="Times New Roman"/>
          <w:bCs/>
          <w:sz w:val="24"/>
          <w:szCs w:val="24"/>
          <w:lang w:eastAsia="ru-RU"/>
        </w:rPr>
        <w:t>Сокольский</w:t>
      </w:r>
      <w:proofErr w:type="spellEnd"/>
      <w:r w:rsidRPr="00AD3C2D">
        <w:rPr>
          <w:rFonts w:ascii="Times New Roman" w:eastAsia="Times New Roman" w:hAnsi="Times New Roman" w:cs="Times New Roman"/>
          <w:bCs/>
          <w:sz w:val="24"/>
          <w:szCs w:val="24"/>
          <w:lang w:eastAsia="ru-RU"/>
        </w:rPr>
        <w:t xml:space="preserve"> р-н Вологодской обл.),  «Мы </w:t>
      </w:r>
      <w:proofErr w:type="spellStart"/>
      <w:r w:rsidRPr="00AD3C2D">
        <w:rPr>
          <w:rFonts w:ascii="Times New Roman" w:eastAsia="Times New Roman" w:hAnsi="Times New Roman" w:cs="Times New Roman"/>
          <w:bCs/>
          <w:sz w:val="24"/>
          <w:szCs w:val="24"/>
          <w:lang w:eastAsia="ru-RU"/>
        </w:rPr>
        <w:t>капустку</w:t>
      </w:r>
      <w:proofErr w:type="spellEnd"/>
      <w:r w:rsidRPr="00AD3C2D">
        <w:rPr>
          <w:rFonts w:ascii="Times New Roman" w:eastAsia="Times New Roman" w:hAnsi="Times New Roman" w:cs="Times New Roman"/>
          <w:bCs/>
          <w:sz w:val="24"/>
          <w:szCs w:val="24"/>
          <w:lang w:eastAsia="ru-RU"/>
        </w:rPr>
        <w:t xml:space="preserve"> садили» (Кировская обл.),  «Посеяли девки лён» (К-Городецкий р-н Вологодской обл.),  «</w:t>
      </w:r>
      <w:proofErr w:type="spellStart"/>
      <w:r w:rsidRPr="00AD3C2D">
        <w:rPr>
          <w:rFonts w:ascii="Times New Roman" w:eastAsia="Times New Roman" w:hAnsi="Times New Roman" w:cs="Times New Roman"/>
          <w:bCs/>
          <w:sz w:val="24"/>
          <w:szCs w:val="24"/>
          <w:lang w:eastAsia="ru-RU"/>
        </w:rPr>
        <w:t>Што</w:t>
      </w:r>
      <w:proofErr w:type="spellEnd"/>
      <w:r w:rsidRPr="00AD3C2D">
        <w:rPr>
          <w:rFonts w:ascii="Times New Roman" w:eastAsia="Times New Roman" w:hAnsi="Times New Roman" w:cs="Times New Roman"/>
          <w:bCs/>
          <w:sz w:val="24"/>
          <w:szCs w:val="24"/>
          <w:lang w:eastAsia="ru-RU"/>
        </w:rPr>
        <w:t xml:space="preserve"> </w:t>
      </w:r>
      <w:proofErr w:type="gramStart"/>
      <w:r w:rsidRPr="00AD3C2D">
        <w:rPr>
          <w:rFonts w:ascii="Times New Roman" w:eastAsia="Times New Roman" w:hAnsi="Times New Roman" w:cs="Times New Roman"/>
          <w:bCs/>
          <w:sz w:val="24"/>
          <w:szCs w:val="24"/>
          <w:lang w:eastAsia="ru-RU"/>
        </w:rPr>
        <w:t>во</w:t>
      </w:r>
      <w:proofErr w:type="gramEnd"/>
      <w:r w:rsidRPr="00AD3C2D">
        <w:rPr>
          <w:rFonts w:ascii="Times New Roman" w:eastAsia="Times New Roman" w:hAnsi="Times New Roman" w:cs="Times New Roman"/>
          <w:bCs/>
          <w:sz w:val="24"/>
          <w:szCs w:val="24"/>
          <w:lang w:eastAsia="ru-RU"/>
        </w:rPr>
        <w:t xml:space="preserve"> улице во Шведской» (Белозерский р-н Вологодской обл.),  «Стой, постой,  частой </w:t>
      </w:r>
      <w:proofErr w:type="spellStart"/>
      <w:r w:rsidRPr="00AD3C2D">
        <w:rPr>
          <w:rFonts w:ascii="Times New Roman" w:eastAsia="Times New Roman" w:hAnsi="Times New Roman" w:cs="Times New Roman"/>
          <w:bCs/>
          <w:sz w:val="24"/>
          <w:szCs w:val="24"/>
          <w:lang w:eastAsia="ru-RU"/>
        </w:rPr>
        <w:t>березник</w:t>
      </w:r>
      <w:proofErr w:type="spellEnd"/>
      <w:r w:rsidRPr="00AD3C2D">
        <w:rPr>
          <w:rFonts w:ascii="Times New Roman" w:eastAsia="Times New Roman" w:hAnsi="Times New Roman" w:cs="Times New Roman"/>
          <w:bCs/>
          <w:sz w:val="24"/>
          <w:szCs w:val="24"/>
          <w:lang w:eastAsia="ru-RU"/>
        </w:rPr>
        <w:t>» (Костромская обл.),  «На улочке два вьюнка» (</w:t>
      </w:r>
      <w:proofErr w:type="spellStart"/>
      <w:r w:rsidRPr="00AD3C2D">
        <w:rPr>
          <w:rFonts w:ascii="Times New Roman" w:eastAsia="Times New Roman" w:hAnsi="Times New Roman" w:cs="Times New Roman"/>
          <w:bCs/>
          <w:sz w:val="24"/>
          <w:szCs w:val="24"/>
          <w:lang w:eastAsia="ru-RU"/>
        </w:rPr>
        <w:t>Вожегодский</w:t>
      </w:r>
      <w:proofErr w:type="spellEnd"/>
      <w:r w:rsidRPr="00AD3C2D">
        <w:rPr>
          <w:rFonts w:ascii="Times New Roman" w:eastAsia="Times New Roman" w:hAnsi="Times New Roman" w:cs="Times New Roman"/>
          <w:bCs/>
          <w:sz w:val="24"/>
          <w:szCs w:val="24"/>
          <w:lang w:eastAsia="ru-RU"/>
        </w:rPr>
        <w:t xml:space="preserve"> р-н Вологодской обл.), «Я пойду утре в город» (</w:t>
      </w:r>
      <w:proofErr w:type="spellStart"/>
      <w:r w:rsidRPr="00AD3C2D">
        <w:rPr>
          <w:rFonts w:ascii="Times New Roman" w:eastAsia="Times New Roman" w:hAnsi="Times New Roman" w:cs="Times New Roman"/>
          <w:bCs/>
          <w:sz w:val="24"/>
          <w:szCs w:val="24"/>
          <w:lang w:eastAsia="ru-RU"/>
        </w:rPr>
        <w:t>Бабушкинский</w:t>
      </w:r>
      <w:proofErr w:type="spellEnd"/>
      <w:r w:rsidRPr="00AD3C2D">
        <w:rPr>
          <w:rFonts w:ascii="Times New Roman" w:eastAsia="Times New Roman" w:hAnsi="Times New Roman" w:cs="Times New Roman"/>
          <w:bCs/>
          <w:sz w:val="24"/>
          <w:szCs w:val="24"/>
          <w:lang w:eastAsia="ru-RU"/>
        </w:rPr>
        <w:t xml:space="preserve"> р-н Вологодской обл.).</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«Плясовые песни»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«Ты берёза, ты кудрява» (Архангельская обл.), «Это что же, </w:t>
      </w:r>
      <w:proofErr w:type="spellStart"/>
      <w:r w:rsidRPr="00AD3C2D">
        <w:rPr>
          <w:rFonts w:ascii="Times New Roman" w:eastAsia="Times New Roman" w:hAnsi="Times New Roman" w:cs="Times New Roman"/>
          <w:sz w:val="24"/>
          <w:szCs w:val="24"/>
          <w:lang w:eastAsia="ru-RU"/>
        </w:rPr>
        <w:t>отчево</w:t>
      </w:r>
      <w:proofErr w:type="spellEnd"/>
      <w:r w:rsidRPr="00AD3C2D">
        <w:rPr>
          <w:rFonts w:ascii="Times New Roman" w:eastAsia="Times New Roman" w:hAnsi="Times New Roman" w:cs="Times New Roman"/>
          <w:sz w:val="24"/>
          <w:szCs w:val="24"/>
          <w:lang w:eastAsia="ru-RU"/>
        </w:rPr>
        <w:t xml:space="preserve"> же да </w:t>
      </w:r>
      <w:proofErr w:type="spellStart"/>
      <w:r w:rsidRPr="00AD3C2D">
        <w:rPr>
          <w:rFonts w:ascii="Times New Roman" w:eastAsia="Times New Roman" w:hAnsi="Times New Roman" w:cs="Times New Roman"/>
          <w:sz w:val="24"/>
          <w:szCs w:val="24"/>
          <w:lang w:eastAsia="ru-RU"/>
        </w:rPr>
        <w:t>пошто</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В-Устюгский</w:t>
      </w:r>
      <w:proofErr w:type="spellEnd"/>
      <w:r w:rsidRPr="00AD3C2D">
        <w:rPr>
          <w:rFonts w:ascii="Times New Roman" w:eastAsia="Times New Roman" w:hAnsi="Times New Roman" w:cs="Times New Roman"/>
          <w:sz w:val="24"/>
          <w:szCs w:val="24"/>
          <w:lang w:eastAsia="ru-RU"/>
        </w:rPr>
        <w:t xml:space="preserve"> р-н Вологодской обл.),  «</w:t>
      </w:r>
      <w:proofErr w:type="spellStart"/>
      <w:r w:rsidRPr="00AD3C2D">
        <w:rPr>
          <w:rFonts w:ascii="Times New Roman" w:eastAsia="Times New Roman" w:hAnsi="Times New Roman" w:cs="Times New Roman"/>
          <w:sz w:val="24"/>
          <w:szCs w:val="24"/>
          <w:lang w:eastAsia="ru-RU"/>
        </w:rPr>
        <w:t>Шой</w:t>
      </w:r>
      <w:proofErr w:type="spellEnd"/>
      <w:r w:rsidRPr="00AD3C2D">
        <w:rPr>
          <w:rFonts w:ascii="Times New Roman" w:eastAsia="Times New Roman" w:hAnsi="Times New Roman" w:cs="Times New Roman"/>
          <w:sz w:val="24"/>
          <w:szCs w:val="24"/>
          <w:lang w:eastAsia="ru-RU"/>
        </w:rPr>
        <w:t xml:space="preserve"> на горе калина» (Белозерский р-н Вологодской обл.),  «За речкой»,  «Я посеяла ленок»,  «Не летай соловей» (Белозерский р-н Вологодской обл.)  и др.</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«Исторические песни»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 «Ой, </w:t>
      </w:r>
      <w:proofErr w:type="spellStart"/>
      <w:r w:rsidRPr="00AD3C2D">
        <w:rPr>
          <w:rFonts w:ascii="Times New Roman" w:eastAsia="Times New Roman" w:hAnsi="Times New Roman" w:cs="Times New Roman"/>
          <w:sz w:val="24"/>
          <w:szCs w:val="24"/>
          <w:lang w:eastAsia="ru-RU"/>
        </w:rPr>
        <w:t>суливсё</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ампиратор</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w:t>
      </w:r>
      <w:proofErr w:type="gramStart"/>
      <w:r w:rsidRPr="00AD3C2D">
        <w:rPr>
          <w:rFonts w:ascii="Times New Roman" w:eastAsia="Times New Roman" w:hAnsi="Times New Roman" w:cs="Times New Roman"/>
          <w:sz w:val="24"/>
          <w:szCs w:val="24"/>
          <w:lang w:eastAsia="ru-RU"/>
        </w:rPr>
        <w:t>Вологодской</w:t>
      </w:r>
      <w:proofErr w:type="gramEnd"/>
      <w:r w:rsidRPr="00AD3C2D">
        <w:rPr>
          <w:rFonts w:ascii="Times New Roman" w:eastAsia="Times New Roman" w:hAnsi="Times New Roman" w:cs="Times New Roman"/>
          <w:sz w:val="24"/>
          <w:szCs w:val="24"/>
          <w:lang w:eastAsia="ru-RU"/>
        </w:rPr>
        <w:t xml:space="preserve"> обл.), «По горам  Карпатским», «Вы </w:t>
      </w:r>
      <w:proofErr w:type="spellStart"/>
      <w:r w:rsidRPr="00AD3C2D">
        <w:rPr>
          <w:rFonts w:ascii="Times New Roman" w:eastAsia="Times New Roman" w:hAnsi="Times New Roman" w:cs="Times New Roman"/>
          <w:sz w:val="24"/>
          <w:szCs w:val="24"/>
          <w:lang w:eastAsia="ru-RU"/>
        </w:rPr>
        <w:t>вставайте-ко</w:t>
      </w:r>
      <w:proofErr w:type="spellEnd"/>
      <w:r w:rsidRPr="00AD3C2D">
        <w:rPr>
          <w:rFonts w:ascii="Times New Roman" w:eastAsia="Times New Roman" w:hAnsi="Times New Roman" w:cs="Times New Roman"/>
          <w:sz w:val="24"/>
          <w:szCs w:val="24"/>
          <w:lang w:eastAsia="ru-RU"/>
        </w:rPr>
        <w:t>, братцы» (Архангельская  обл.).</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«Походные песни»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 </w:t>
      </w:r>
      <w:proofErr w:type="gramStart"/>
      <w:r w:rsidRPr="00AD3C2D">
        <w:rPr>
          <w:rFonts w:ascii="Times New Roman" w:eastAsia="Times New Roman" w:hAnsi="Times New Roman" w:cs="Times New Roman"/>
          <w:sz w:val="24"/>
          <w:szCs w:val="24"/>
          <w:lang w:eastAsia="ru-RU"/>
        </w:rPr>
        <w:t>«Из-за лесу, из-за рощи», «Полно вам, снежочки, на талой земле лежать», «</w:t>
      </w:r>
      <w:proofErr w:type="spellStart"/>
      <w:r w:rsidRPr="00AD3C2D">
        <w:rPr>
          <w:rFonts w:ascii="Times New Roman" w:eastAsia="Times New Roman" w:hAnsi="Times New Roman" w:cs="Times New Roman"/>
          <w:sz w:val="24"/>
          <w:szCs w:val="24"/>
          <w:lang w:eastAsia="ru-RU"/>
        </w:rPr>
        <w:t>Пролягала</w:t>
      </w:r>
      <w:proofErr w:type="spellEnd"/>
      <w:r w:rsidRPr="00AD3C2D">
        <w:rPr>
          <w:rFonts w:ascii="Times New Roman" w:eastAsia="Times New Roman" w:hAnsi="Times New Roman" w:cs="Times New Roman"/>
          <w:sz w:val="24"/>
          <w:szCs w:val="24"/>
          <w:lang w:eastAsia="ru-RU"/>
        </w:rPr>
        <w:t xml:space="preserve"> шлях дорожка», «Из-за лесу копия мечей», «Раз, два, марш вперед», «Да в саду дерево цветет» и др.</w:t>
      </w:r>
      <w:proofErr w:type="gramEnd"/>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«Протяжные лирические песни»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«Задушевные вы, мои» (</w:t>
      </w:r>
      <w:proofErr w:type="spellStart"/>
      <w:r w:rsidRPr="00AD3C2D">
        <w:rPr>
          <w:rFonts w:ascii="Times New Roman" w:eastAsia="Times New Roman" w:hAnsi="Times New Roman" w:cs="Times New Roman"/>
          <w:sz w:val="24"/>
          <w:szCs w:val="24"/>
          <w:lang w:eastAsia="ru-RU"/>
        </w:rPr>
        <w:t>Тотемский</w:t>
      </w:r>
      <w:proofErr w:type="spellEnd"/>
      <w:r w:rsidRPr="00AD3C2D">
        <w:rPr>
          <w:rFonts w:ascii="Times New Roman" w:eastAsia="Times New Roman" w:hAnsi="Times New Roman" w:cs="Times New Roman"/>
          <w:sz w:val="24"/>
          <w:szCs w:val="24"/>
          <w:lang w:eastAsia="ru-RU"/>
        </w:rPr>
        <w:t xml:space="preserve"> р-н Вологодской обл.), «Жалко мне </w:t>
      </w:r>
      <w:proofErr w:type="spellStart"/>
      <w:r w:rsidRPr="00AD3C2D">
        <w:rPr>
          <w:rFonts w:ascii="Times New Roman" w:eastAsia="Times New Roman" w:hAnsi="Times New Roman" w:cs="Times New Roman"/>
          <w:sz w:val="24"/>
          <w:szCs w:val="24"/>
          <w:lang w:eastAsia="ru-RU"/>
        </w:rPr>
        <w:t>милово</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Тотемский</w:t>
      </w:r>
      <w:proofErr w:type="spellEnd"/>
      <w:r w:rsidRPr="00AD3C2D">
        <w:rPr>
          <w:rFonts w:ascii="Times New Roman" w:eastAsia="Times New Roman" w:hAnsi="Times New Roman" w:cs="Times New Roman"/>
          <w:sz w:val="24"/>
          <w:szCs w:val="24"/>
          <w:lang w:eastAsia="ru-RU"/>
        </w:rPr>
        <w:t xml:space="preserve"> р-н Вологодской обл.),  «Не </w:t>
      </w:r>
      <w:proofErr w:type="spellStart"/>
      <w:r w:rsidRPr="00AD3C2D">
        <w:rPr>
          <w:rFonts w:ascii="Times New Roman" w:eastAsia="Times New Roman" w:hAnsi="Times New Roman" w:cs="Times New Roman"/>
          <w:sz w:val="24"/>
          <w:szCs w:val="24"/>
          <w:lang w:eastAsia="ru-RU"/>
        </w:rPr>
        <w:t>белой-от</w:t>
      </w:r>
      <w:proofErr w:type="spellEnd"/>
      <w:r w:rsidRPr="00AD3C2D">
        <w:rPr>
          <w:rFonts w:ascii="Times New Roman" w:eastAsia="Times New Roman" w:hAnsi="Times New Roman" w:cs="Times New Roman"/>
          <w:sz w:val="24"/>
          <w:szCs w:val="24"/>
          <w:lang w:eastAsia="ru-RU"/>
        </w:rPr>
        <w:t xml:space="preserve"> день да светает»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Вологодской обл.),  «Недозрелая калинушка» (Белозерский р-н Вологодской обл.),  «Сяду в </w:t>
      </w:r>
      <w:proofErr w:type="spellStart"/>
      <w:r w:rsidRPr="00AD3C2D">
        <w:rPr>
          <w:rFonts w:ascii="Times New Roman" w:eastAsia="Times New Roman" w:hAnsi="Times New Roman" w:cs="Times New Roman"/>
          <w:sz w:val="24"/>
          <w:szCs w:val="24"/>
          <w:lang w:eastAsia="ru-RU"/>
        </w:rPr>
        <w:t>суточки</w:t>
      </w:r>
      <w:proofErr w:type="spellEnd"/>
      <w:r w:rsidRPr="00AD3C2D">
        <w:rPr>
          <w:rFonts w:ascii="Times New Roman" w:eastAsia="Times New Roman" w:hAnsi="Times New Roman" w:cs="Times New Roman"/>
          <w:sz w:val="24"/>
          <w:szCs w:val="24"/>
          <w:lang w:eastAsia="ru-RU"/>
        </w:rPr>
        <w:t xml:space="preserve"> на лавочку»,  «Уж мы сядем с Дуней рядом»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Вологодской обл.) и др.</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w:t>
      </w:r>
      <w:proofErr w:type="spellStart"/>
      <w:r w:rsidRPr="00AD3C2D">
        <w:rPr>
          <w:rFonts w:ascii="Times New Roman" w:eastAsia="Times New Roman" w:hAnsi="Times New Roman" w:cs="Times New Roman"/>
          <w:b/>
          <w:sz w:val="24"/>
          <w:szCs w:val="24"/>
          <w:lang w:eastAsia="ru-RU"/>
        </w:rPr>
        <w:t>Вечерочные</w:t>
      </w:r>
      <w:proofErr w:type="spellEnd"/>
      <w:r w:rsidRPr="00AD3C2D">
        <w:rPr>
          <w:rFonts w:ascii="Times New Roman" w:eastAsia="Times New Roman" w:hAnsi="Times New Roman" w:cs="Times New Roman"/>
          <w:b/>
          <w:sz w:val="24"/>
          <w:szCs w:val="24"/>
          <w:lang w:eastAsia="ru-RU"/>
        </w:rPr>
        <w:t xml:space="preserve"> припевки»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«Ель да берёза»,  «Каты-покаты, женихи богаты» (Череповецкий р-н </w:t>
      </w:r>
      <w:proofErr w:type="gramStart"/>
      <w:r w:rsidRPr="00AD3C2D">
        <w:rPr>
          <w:rFonts w:ascii="Times New Roman" w:eastAsia="Times New Roman" w:hAnsi="Times New Roman" w:cs="Times New Roman"/>
          <w:sz w:val="24"/>
          <w:szCs w:val="24"/>
          <w:lang w:eastAsia="ru-RU"/>
        </w:rPr>
        <w:t>Вологодской</w:t>
      </w:r>
      <w:proofErr w:type="gramEnd"/>
      <w:r w:rsidRPr="00AD3C2D">
        <w:rPr>
          <w:rFonts w:ascii="Times New Roman" w:eastAsia="Times New Roman" w:hAnsi="Times New Roman" w:cs="Times New Roman"/>
          <w:sz w:val="24"/>
          <w:szCs w:val="24"/>
          <w:lang w:eastAsia="ru-RU"/>
        </w:rPr>
        <w:t xml:space="preserve"> обл.),  «Верба, </w:t>
      </w:r>
      <w:proofErr w:type="spellStart"/>
      <w:r w:rsidRPr="00AD3C2D">
        <w:rPr>
          <w:rFonts w:ascii="Times New Roman" w:eastAsia="Times New Roman" w:hAnsi="Times New Roman" w:cs="Times New Roman"/>
          <w:sz w:val="24"/>
          <w:szCs w:val="24"/>
          <w:lang w:eastAsia="ru-RU"/>
        </w:rPr>
        <w:t>вербочка</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Вологодской обл.), «</w:t>
      </w:r>
      <w:proofErr w:type="spellStart"/>
      <w:r w:rsidRPr="00AD3C2D">
        <w:rPr>
          <w:rFonts w:ascii="Times New Roman" w:eastAsia="Times New Roman" w:hAnsi="Times New Roman" w:cs="Times New Roman"/>
          <w:sz w:val="24"/>
          <w:szCs w:val="24"/>
          <w:lang w:eastAsia="ru-RU"/>
        </w:rPr>
        <w:t>Ельницёк-березницёк</w:t>
      </w:r>
      <w:proofErr w:type="spellEnd"/>
      <w:r w:rsidRPr="00AD3C2D">
        <w:rPr>
          <w:rFonts w:ascii="Times New Roman" w:eastAsia="Times New Roman" w:hAnsi="Times New Roman" w:cs="Times New Roman"/>
          <w:sz w:val="24"/>
          <w:szCs w:val="24"/>
          <w:lang w:eastAsia="ru-RU"/>
        </w:rPr>
        <w:t>» (Никольский р-н Вологодской обл.),  «</w:t>
      </w:r>
      <w:proofErr w:type="spellStart"/>
      <w:r w:rsidRPr="00AD3C2D">
        <w:rPr>
          <w:rFonts w:ascii="Times New Roman" w:eastAsia="Times New Roman" w:hAnsi="Times New Roman" w:cs="Times New Roman"/>
          <w:sz w:val="24"/>
          <w:szCs w:val="24"/>
          <w:lang w:eastAsia="ru-RU"/>
        </w:rPr>
        <w:t>Сашка-Огашка</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Вологодской обл.) и др.</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«Свадебные песни»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 «На </w:t>
      </w:r>
      <w:proofErr w:type="spellStart"/>
      <w:r w:rsidRPr="00AD3C2D">
        <w:rPr>
          <w:rFonts w:ascii="Times New Roman" w:eastAsia="Times New Roman" w:hAnsi="Times New Roman" w:cs="Times New Roman"/>
          <w:sz w:val="24"/>
          <w:szCs w:val="24"/>
          <w:lang w:eastAsia="ru-RU"/>
        </w:rPr>
        <w:t>дубике</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дубике</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Вологодской обл.),  «На терем летит голубок»,  «Земляника наша ягодка»,  «Ой, сокол, мой сокол»,  «</w:t>
      </w:r>
      <w:proofErr w:type="spellStart"/>
      <w:r w:rsidRPr="00AD3C2D">
        <w:rPr>
          <w:rFonts w:ascii="Times New Roman" w:eastAsia="Times New Roman" w:hAnsi="Times New Roman" w:cs="Times New Roman"/>
          <w:sz w:val="24"/>
          <w:szCs w:val="24"/>
          <w:lang w:eastAsia="ru-RU"/>
        </w:rPr>
        <w:t>Што</w:t>
      </w:r>
      <w:proofErr w:type="spellEnd"/>
      <w:r w:rsidRPr="00AD3C2D">
        <w:rPr>
          <w:rFonts w:ascii="Times New Roman" w:eastAsia="Times New Roman" w:hAnsi="Times New Roman" w:cs="Times New Roman"/>
          <w:sz w:val="24"/>
          <w:szCs w:val="24"/>
          <w:lang w:eastAsia="ru-RU"/>
        </w:rPr>
        <w:t xml:space="preserve"> во </w:t>
      </w:r>
      <w:proofErr w:type="spellStart"/>
      <w:r w:rsidRPr="00AD3C2D">
        <w:rPr>
          <w:rFonts w:ascii="Times New Roman" w:eastAsia="Times New Roman" w:hAnsi="Times New Roman" w:cs="Times New Roman"/>
          <w:sz w:val="24"/>
          <w:szCs w:val="24"/>
          <w:lang w:eastAsia="ru-RU"/>
        </w:rPr>
        <w:t>княжем-то</w:t>
      </w:r>
      <w:proofErr w:type="spellEnd"/>
      <w:r w:rsidRPr="00AD3C2D">
        <w:rPr>
          <w:rFonts w:ascii="Times New Roman" w:eastAsia="Times New Roman" w:hAnsi="Times New Roman" w:cs="Times New Roman"/>
          <w:sz w:val="24"/>
          <w:szCs w:val="24"/>
          <w:lang w:eastAsia="ru-RU"/>
        </w:rPr>
        <w:t xml:space="preserve"> </w:t>
      </w:r>
      <w:proofErr w:type="gramStart"/>
      <w:r w:rsidRPr="00AD3C2D">
        <w:rPr>
          <w:rFonts w:ascii="Times New Roman" w:eastAsia="Times New Roman" w:hAnsi="Times New Roman" w:cs="Times New Roman"/>
          <w:sz w:val="24"/>
          <w:szCs w:val="24"/>
          <w:lang w:eastAsia="ru-RU"/>
        </w:rPr>
        <w:t>во</w:t>
      </w:r>
      <w:proofErr w:type="gramEnd"/>
      <w:r w:rsidRPr="00AD3C2D">
        <w:rPr>
          <w:rFonts w:ascii="Times New Roman" w:eastAsia="Times New Roman" w:hAnsi="Times New Roman" w:cs="Times New Roman"/>
          <w:sz w:val="24"/>
          <w:szCs w:val="24"/>
          <w:lang w:eastAsia="ru-RU"/>
        </w:rPr>
        <w:t xml:space="preserve"> поезде»,  «В лесе дуга» (</w:t>
      </w:r>
      <w:proofErr w:type="spellStart"/>
      <w:r w:rsidRPr="00AD3C2D">
        <w:rPr>
          <w:rFonts w:ascii="Times New Roman" w:eastAsia="Times New Roman" w:hAnsi="Times New Roman" w:cs="Times New Roman"/>
          <w:sz w:val="24"/>
          <w:szCs w:val="24"/>
          <w:lang w:eastAsia="ru-RU"/>
        </w:rPr>
        <w:t>Сямженский</w:t>
      </w:r>
      <w:proofErr w:type="spellEnd"/>
      <w:r w:rsidRPr="00AD3C2D">
        <w:rPr>
          <w:rFonts w:ascii="Times New Roman" w:eastAsia="Times New Roman" w:hAnsi="Times New Roman" w:cs="Times New Roman"/>
          <w:sz w:val="24"/>
          <w:szCs w:val="24"/>
          <w:lang w:eastAsia="ru-RU"/>
        </w:rPr>
        <w:t xml:space="preserve"> р-н Вологодской обл.),  «Ехали бояре из Новгорода» (</w:t>
      </w:r>
      <w:proofErr w:type="spellStart"/>
      <w:r w:rsidRPr="00AD3C2D">
        <w:rPr>
          <w:rFonts w:ascii="Times New Roman" w:eastAsia="Times New Roman" w:hAnsi="Times New Roman" w:cs="Times New Roman"/>
          <w:sz w:val="24"/>
          <w:szCs w:val="24"/>
          <w:lang w:eastAsia="ru-RU"/>
        </w:rPr>
        <w:t>Тарногский</w:t>
      </w:r>
      <w:proofErr w:type="spellEnd"/>
      <w:r w:rsidRPr="00AD3C2D">
        <w:rPr>
          <w:rFonts w:ascii="Times New Roman" w:eastAsia="Times New Roman" w:hAnsi="Times New Roman" w:cs="Times New Roman"/>
          <w:sz w:val="24"/>
          <w:szCs w:val="24"/>
          <w:lang w:eastAsia="ru-RU"/>
        </w:rPr>
        <w:t xml:space="preserve"> р-н Вологодской обл.),  «</w:t>
      </w:r>
      <w:proofErr w:type="spellStart"/>
      <w:r w:rsidRPr="00AD3C2D">
        <w:rPr>
          <w:rFonts w:ascii="Times New Roman" w:eastAsia="Times New Roman" w:hAnsi="Times New Roman" w:cs="Times New Roman"/>
          <w:sz w:val="24"/>
          <w:szCs w:val="24"/>
          <w:lang w:eastAsia="ru-RU"/>
        </w:rPr>
        <w:t>Што</w:t>
      </w:r>
      <w:proofErr w:type="spellEnd"/>
      <w:r w:rsidRPr="00AD3C2D">
        <w:rPr>
          <w:rFonts w:ascii="Times New Roman" w:eastAsia="Times New Roman" w:hAnsi="Times New Roman" w:cs="Times New Roman"/>
          <w:sz w:val="24"/>
          <w:szCs w:val="24"/>
          <w:lang w:eastAsia="ru-RU"/>
        </w:rPr>
        <w:t xml:space="preserve"> во садике, садике»,  «Ты </w:t>
      </w:r>
      <w:proofErr w:type="spellStart"/>
      <w:r w:rsidRPr="00AD3C2D">
        <w:rPr>
          <w:rFonts w:ascii="Times New Roman" w:eastAsia="Times New Roman" w:hAnsi="Times New Roman" w:cs="Times New Roman"/>
          <w:sz w:val="24"/>
          <w:szCs w:val="24"/>
          <w:lang w:eastAsia="ru-RU"/>
        </w:rPr>
        <w:t>кудрявчик</w:t>
      </w:r>
      <w:proofErr w:type="spellEnd"/>
      <w:r w:rsidRPr="00AD3C2D">
        <w:rPr>
          <w:rFonts w:ascii="Times New Roman" w:eastAsia="Times New Roman" w:hAnsi="Times New Roman" w:cs="Times New Roman"/>
          <w:sz w:val="24"/>
          <w:szCs w:val="24"/>
          <w:lang w:eastAsia="ru-RU"/>
        </w:rPr>
        <w:t>» (Белозерский р-н Вологодской обл.),  «Дружка в городе бывал»,  «Раздайся,  народ»,  «</w:t>
      </w:r>
      <w:proofErr w:type="spellStart"/>
      <w:r w:rsidRPr="00AD3C2D">
        <w:rPr>
          <w:rFonts w:ascii="Times New Roman" w:eastAsia="Times New Roman" w:hAnsi="Times New Roman" w:cs="Times New Roman"/>
          <w:sz w:val="24"/>
          <w:szCs w:val="24"/>
          <w:lang w:eastAsia="ru-RU"/>
        </w:rPr>
        <w:t>Друженька</w:t>
      </w:r>
      <w:proofErr w:type="spellEnd"/>
      <w:r w:rsidRPr="00AD3C2D">
        <w:rPr>
          <w:rFonts w:ascii="Times New Roman" w:eastAsia="Times New Roman" w:hAnsi="Times New Roman" w:cs="Times New Roman"/>
          <w:sz w:val="24"/>
          <w:szCs w:val="24"/>
          <w:lang w:eastAsia="ru-RU"/>
        </w:rPr>
        <w:t xml:space="preserve"> хороший»,  «У нас </w:t>
      </w:r>
      <w:proofErr w:type="spellStart"/>
      <w:r w:rsidRPr="00AD3C2D">
        <w:rPr>
          <w:rFonts w:ascii="Times New Roman" w:eastAsia="Times New Roman" w:hAnsi="Times New Roman" w:cs="Times New Roman"/>
          <w:sz w:val="24"/>
          <w:szCs w:val="24"/>
          <w:lang w:eastAsia="ru-RU"/>
        </w:rPr>
        <w:t>тысяцкой</w:t>
      </w:r>
      <w:proofErr w:type="spellEnd"/>
      <w:r w:rsidRPr="00AD3C2D">
        <w:rPr>
          <w:rFonts w:ascii="Times New Roman" w:eastAsia="Times New Roman" w:hAnsi="Times New Roman" w:cs="Times New Roman"/>
          <w:sz w:val="24"/>
          <w:szCs w:val="24"/>
          <w:lang w:eastAsia="ru-RU"/>
        </w:rPr>
        <w:t xml:space="preserve">  богат»,  «Ходили мы, девушки»,  «</w:t>
      </w:r>
      <w:proofErr w:type="spellStart"/>
      <w:r w:rsidRPr="00AD3C2D">
        <w:rPr>
          <w:rFonts w:ascii="Times New Roman" w:eastAsia="Times New Roman" w:hAnsi="Times New Roman" w:cs="Times New Roman"/>
          <w:sz w:val="24"/>
          <w:szCs w:val="24"/>
          <w:lang w:eastAsia="ru-RU"/>
        </w:rPr>
        <w:t>Сваха-неряха</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Сокольский</w:t>
      </w:r>
      <w:proofErr w:type="spellEnd"/>
      <w:r w:rsidRPr="00AD3C2D">
        <w:rPr>
          <w:rFonts w:ascii="Times New Roman" w:eastAsia="Times New Roman" w:hAnsi="Times New Roman" w:cs="Times New Roman"/>
          <w:sz w:val="24"/>
          <w:szCs w:val="24"/>
          <w:lang w:eastAsia="ru-RU"/>
        </w:rPr>
        <w:t xml:space="preserve"> р-н Вологодской обл.),  «Отставала лебедушка» (</w:t>
      </w:r>
      <w:proofErr w:type="spellStart"/>
      <w:r w:rsidRPr="00AD3C2D">
        <w:rPr>
          <w:rFonts w:ascii="Times New Roman" w:eastAsia="Times New Roman" w:hAnsi="Times New Roman" w:cs="Times New Roman"/>
          <w:sz w:val="24"/>
          <w:szCs w:val="24"/>
          <w:lang w:eastAsia="ru-RU"/>
        </w:rPr>
        <w:t>Сямженский</w:t>
      </w:r>
      <w:proofErr w:type="spellEnd"/>
      <w:r w:rsidRPr="00AD3C2D">
        <w:rPr>
          <w:rFonts w:ascii="Times New Roman" w:eastAsia="Times New Roman" w:hAnsi="Times New Roman" w:cs="Times New Roman"/>
          <w:sz w:val="24"/>
          <w:szCs w:val="24"/>
          <w:lang w:eastAsia="ru-RU"/>
        </w:rPr>
        <w:t xml:space="preserve"> р-н Вологодской обл.),  «</w:t>
      </w:r>
      <w:proofErr w:type="spellStart"/>
      <w:r w:rsidRPr="00AD3C2D">
        <w:rPr>
          <w:rFonts w:ascii="Times New Roman" w:eastAsia="Times New Roman" w:hAnsi="Times New Roman" w:cs="Times New Roman"/>
          <w:sz w:val="24"/>
          <w:szCs w:val="24"/>
          <w:lang w:eastAsia="ru-RU"/>
        </w:rPr>
        <w:t>Што</w:t>
      </w:r>
      <w:proofErr w:type="spellEnd"/>
      <w:r w:rsidRPr="00AD3C2D">
        <w:rPr>
          <w:rFonts w:ascii="Times New Roman" w:eastAsia="Times New Roman" w:hAnsi="Times New Roman" w:cs="Times New Roman"/>
          <w:sz w:val="24"/>
          <w:szCs w:val="24"/>
          <w:lang w:eastAsia="ru-RU"/>
        </w:rPr>
        <w:t xml:space="preserve"> не яблонька </w:t>
      </w:r>
      <w:proofErr w:type="gramStart"/>
      <w:r w:rsidRPr="00AD3C2D">
        <w:rPr>
          <w:rFonts w:ascii="Times New Roman" w:eastAsia="Times New Roman" w:hAnsi="Times New Roman" w:cs="Times New Roman"/>
          <w:sz w:val="24"/>
          <w:szCs w:val="24"/>
          <w:lang w:eastAsia="ru-RU"/>
        </w:rPr>
        <w:t>во</w:t>
      </w:r>
      <w:proofErr w:type="gramEnd"/>
      <w:r w:rsidRPr="00AD3C2D">
        <w:rPr>
          <w:rFonts w:ascii="Times New Roman" w:eastAsia="Times New Roman" w:hAnsi="Times New Roman" w:cs="Times New Roman"/>
          <w:sz w:val="24"/>
          <w:szCs w:val="24"/>
          <w:lang w:eastAsia="ru-RU"/>
        </w:rPr>
        <w:t xml:space="preserve"> полюшке» (</w:t>
      </w:r>
      <w:proofErr w:type="spellStart"/>
      <w:r w:rsidRPr="00AD3C2D">
        <w:rPr>
          <w:rFonts w:ascii="Times New Roman" w:eastAsia="Times New Roman" w:hAnsi="Times New Roman" w:cs="Times New Roman"/>
          <w:sz w:val="24"/>
          <w:szCs w:val="24"/>
          <w:lang w:eastAsia="ru-RU"/>
        </w:rPr>
        <w:t>Сокольский</w:t>
      </w:r>
      <w:proofErr w:type="spellEnd"/>
      <w:r w:rsidRPr="00AD3C2D">
        <w:rPr>
          <w:rFonts w:ascii="Times New Roman" w:eastAsia="Times New Roman" w:hAnsi="Times New Roman" w:cs="Times New Roman"/>
          <w:sz w:val="24"/>
          <w:szCs w:val="24"/>
          <w:lang w:eastAsia="ru-RU"/>
        </w:rPr>
        <w:t xml:space="preserve"> р-н Вологодской обл.).</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«Святки»</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w:t>
      </w:r>
      <w:proofErr w:type="spellStart"/>
      <w:r w:rsidRPr="00AD3C2D">
        <w:rPr>
          <w:rFonts w:ascii="Times New Roman" w:eastAsia="Times New Roman" w:hAnsi="Times New Roman" w:cs="Times New Roman"/>
          <w:sz w:val="24"/>
          <w:szCs w:val="24"/>
          <w:lang w:eastAsia="ru-RU"/>
        </w:rPr>
        <w:t>Коледа</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коледа</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Бабушкинский</w:t>
      </w:r>
      <w:proofErr w:type="spellEnd"/>
      <w:r w:rsidRPr="00AD3C2D">
        <w:rPr>
          <w:rFonts w:ascii="Times New Roman" w:eastAsia="Times New Roman" w:hAnsi="Times New Roman" w:cs="Times New Roman"/>
          <w:sz w:val="24"/>
          <w:szCs w:val="24"/>
          <w:lang w:eastAsia="ru-RU"/>
        </w:rPr>
        <w:t xml:space="preserve"> р-н </w:t>
      </w:r>
      <w:proofErr w:type="gramStart"/>
      <w:r w:rsidRPr="00AD3C2D">
        <w:rPr>
          <w:rFonts w:ascii="Times New Roman" w:eastAsia="Times New Roman" w:hAnsi="Times New Roman" w:cs="Times New Roman"/>
          <w:sz w:val="24"/>
          <w:szCs w:val="24"/>
          <w:lang w:eastAsia="ru-RU"/>
        </w:rPr>
        <w:t>Вологодской</w:t>
      </w:r>
      <w:proofErr w:type="gramEnd"/>
      <w:r w:rsidRPr="00AD3C2D">
        <w:rPr>
          <w:rFonts w:ascii="Times New Roman" w:eastAsia="Times New Roman" w:hAnsi="Times New Roman" w:cs="Times New Roman"/>
          <w:sz w:val="24"/>
          <w:szCs w:val="24"/>
          <w:lang w:eastAsia="ru-RU"/>
        </w:rPr>
        <w:t xml:space="preserve"> обл.),  «</w:t>
      </w:r>
      <w:proofErr w:type="spellStart"/>
      <w:r w:rsidRPr="00AD3C2D">
        <w:rPr>
          <w:rFonts w:ascii="Times New Roman" w:eastAsia="Times New Roman" w:hAnsi="Times New Roman" w:cs="Times New Roman"/>
          <w:sz w:val="24"/>
          <w:szCs w:val="24"/>
          <w:lang w:eastAsia="ru-RU"/>
        </w:rPr>
        <w:t>Што</w:t>
      </w:r>
      <w:proofErr w:type="spellEnd"/>
      <w:r w:rsidRPr="00AD3C2D">
        <w:rPr>
          <w:rFonts w:ascii="Times New Roman" w:eastAsia="Times New Roman" w:hAnsi="Times New Roman" w:cs="Times New Roman"/>
          <w:sz w:val="24"/>
          <w:szCs w:val="24"/>
          <w:lang w:eastAsia="ru-RU"/>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AD3C2D">
        <w:rPr>
          <w:rFonts w:ascii="Times New Roman" w:eastAsia="Times New Roman" w:hAnsi="Times New Roman" w:cs="Times New Roman"/>
          <w:sz w:val="24"/>
          <w:szCs w:val="24"/>
          <w:lang w:eastAsia="ru-RU"/>
        </w:rPr>
        <w:t>святочки</w:t>
      </w:r>
      <w:proofErr w:type="spellEnd"/>
      <w:r w:rsidRPr="00AD3C2D">
        <w:rPr>
          <w:rFonts w:ascii="Times New Roman" w:eastAsia="Times New Roman" w:hAnsi="Times New Roman" w:cs="Times New Roman"/>
          <w:sz w:val="24"/>
          <w:szCs w:val="24"/>
          <w:lang w:eastAsia="ru-RU"/>
        </w:rPr>
        <w:t xml:space="preserve">» (Белозерский р-н Вологодской обл.),  «Как ходила </w:t>
      </w:r>
      <w:proofErr w:type="spellStart"/>
      <w:r w:rsidRPr="00AD3C2D">
        <w:rPr>
          <w:rFonts w:ascii="Times New Roman" w:eastAsia="Times New Roman" w:hAnsi="Times New Roman" w:cs="Times New Roman"/>
          <w:sz w:val="24"/>
          <w:szCs w:val="24"/>
          <w:lang w:eastAsia="ru-RU"/>
        </w:rPr>
        <w:t>каледа</w:t>
      </w:r>
      <w:proofErr w:type="spellEnd"/>
      <w:r w:rsidRPr="00AD3C2D">
        <w:rPr>
          <w:rFonts w:ascii="Times New Roman" w:eastAsia="Times New Roman" w:hAnsi="Times New Roman" w:cs="Times New Roman"/>
          <w:sz w:val="24"/>
          <w:szCs w:val="24"/>
          <w:lang w:eastAsia="ru-RU"/>
        </w:rPr>
        <w:t>» (Новгородская обл.),   и др.</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«Масленица»</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lastRenderedPageBreak/>
        <w:t xml:space="preserve"> «При </w:t>
      </w:r>
      <w:proofErr w:type="spellStart"/>
      <w:r w:rsidRPr="00AD3C2D">
        <w:rPr>
          <w:rFonts w:ascii="Times New Roman" w:eastAsia="Times New Roman" w:hAnsi="Times New Roman" w:cs="Times New Roman"/>
          <w:sz w:val="24"/>
          <w:szCs w:val="24"/>
          <w:lang w:eastAsia="ru-RU"/>
        </w:rPr>
        <w:t>долинуше</w:t>
      </w:r>
      <w:proofErr w:type="spellEnd"/>
      <w:r w:rsidRPr="00AD3C2D">
        <w:rPr>
          <w:rFonts w:ascii="Times New Roman" w:eastAsia="Times New Roman" w:hAnsi="Times New Roman" w:cs="Times New Roman"/>
          <w:sz w:val="24"/>
          <w:szCs w:val="24"/>
          <w:lang w:eastAsia="ru-RU"/>
        </w:rPr>
        <w:t xml:space="preserve"> </w:t>
      </w:r>
      <w:proofErr w:type="spellStart"/>
      <w:r w:rsidRPr="00AD3C2D">
        <w:rPr>
          <w:rFonts w:ascii="Times New Roman" w:eastAsia="Times New Roman" w:hAnsi="Times New Roman" w:cs="Times New Roman"/>
          <w:sz w:val="24"/>
          <w:szCs w:val="24"/>
          <w:lang w:eastAsia="ru-RU"/>
        </w:rPr>
        <w:t>калинуша</w:t>
      </w:r>
      <w:proofErr w:type="spellEnd"/>
      <w:r w:rsidRPr="00AD3C2D">
        <w:rPr>
          <w:rFonts w:ascii="Times New Roman" w:eastAsia="Times New Roman" w:hAnsi="Times New Roman" w:cs="Times New Roman"/>
          <w:sz w:val="24"/>
          <w:szCs w:val="24"/>
          <w:lang w:eastAsia="ru-RU"/>
        </w:rPr>
        <w:t xml:space="preserve"> стоит» (</w:t>
      </w:r>
      <w:proofErr w:type="spellStart"/>
      <w:r w:rsidRPr="00AD3C2D">
        <w:rPr>
          <w:rFonts w:ascii="Times New Roman" w:eastAsia="Times New Roman" w:hAnsi="Times New Roman" w:cs="Times New Roman"/>
          <w:sz w:val="24"/>
          <w:szCs w:val="24"/>
          <w:lang w:eastAsia="ru-RU"/>
        </w:rPr>
        <w:t>Вожегодский</w:t>
      </w:r>
      <w:proofErr w:type="spellEnd"/>
      <w:r w:rsidRPr="00AD3C2D">
        <w:rPr>
          <w:rFonts w:ascii="Times New Roman" w:eastAsia="Times New Roman" w:hAnsi="Times New Roman" w:cs="Times New Roman"/>
          <w:sz w:val="24"/>
          <w:szCs w:val="24"/>
          <w:lang w:eastAsia="ru-RU"/>
        </w:rPr>
        <w:t xml:space="preserve"> р-н Вологодской обл.), «На улочке два вьюнка </w:t>
      </w:r>
      <w:proofErr w:type="spellStart"/>
      <w:r w:rsidRPr="00AD3C2D">
        <w:rPr>
          <w:rFonts w:ascii="Times New Roman" w:eastAsia="Times New Roman" w:hAnsi="Times New Roman" w:cs="Times New Roman"/>
          <w:sz w:val="24"/>
          <w:szCs w:val="24"/>
          <w:lang w:eastAsia="ru-RU"/>
        </w:rPr>
        <w:t>вьютце</w:t>
      </w:r>
      <w:proofErr w:type="spellEnd"/>
      <w:r w:rsidRPr="00AD3C2D">
        <w:rPr>
          <w:rFonts w:ascii="Times New Roman" w:eastAsia="Times New Roman" w:hAnsi="Times New Roman" w:cs="Times New Roman"/>
          <w:sz w:val="24"/>
          <w:szCs w:val="24"/>
          <w:lang w:eastAsia="ru-RU"/>
        </w:rPr>
        <w:t>» (</w:t>
      </w:r>
      <w:proofErr w:type="spellStart"/>
      <w:r w:rsidRPr="00AD3C2D">
        <w:rPr>
          <w:rFonts w:ascii="Times New Roman" w:eastAsia="Times New Roman" w:hAnsi="Times New Roman" w:cs="Times New Roman"/>
          <w:sz w:val="24"/>
          <w:szCs w:val="24"/>
          <w:lang w:eastAsia="ru-RU"/>
        </w:rPr>
        <w:t>Вожегодский</w:t>
      </w:r>
      <w:proofErr w:type="spellEnd"/>
      <w:r w:rsidRPr="00AD3C2D">
        <w:rPr>
          <w:rFonts w:ascii="Times New Roman" w:eastAsia="Times New Roman" w:hAnsi="Times New Roman" w:cs="Times New Roman"/>
          <w:sz w:val="24"/>
          <w:szCs w:val="24"/>
          <w:lang w:eastAsia="ru-RU"/>
        </w:rPr>
        <w:t xml:space="preserve"> р-н Вологодской обл.), «Дорогая наша  масленка» (Новгородская обл.),  «Наша Масленица дорогая» (Костромская обл.).</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Тема: «Пост»</w:t>
      </w:r>
    </w:p>
    <w:p w:rsidR="005373EB" w:rsidRPr="00AD3C2D" w:rsidRDefault="005373EB" w:rsidP="00D23FB9">
      <w:pPr>
        <w:spacing w:after="0" w:line="240" w:lineRule="auto"/>
        <w:ind w:left="18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«Весна, где бывала» (Смоленская обл.),  «Дедушка да бабушка! Дайтё крестик» (Череповецкий р-н </w:t>
      </w:r>
      <w:proofErr w:type="gramStart"/>
      <w:r w:rsidRPr="00AD3C2D">
        <w:rPr>
          <w:rFonts w:ascii="Times New Roman" w:eastAsia="Times New Roman" w:hAnsi="Times New Roman" w:cs="Times New Roman"/>
          <w:sz w:val="24"/>
          <w:szCs w:val="24"/>
          <w:lang w:eastAsia="ru-RU"/>
        </w:rPr>
        <w:t>Вологодской</w:t>
      </w:r>
      <w:proofErr w:type="gramEnd"/>
      <w:r w:rsidRPr="00AD3C2D">
        <w:rPr>
          <w:rFonts w:ascii="Times New Roman" w:eastAsia="Times New Roman" w:hAnsi="Times New Roman" w:cs="Times New Roman"/>
          <w:sz w:val="24"/>
          <w:szCs w:val="24"/>
          <w:lang w:eastAsia="ru-RU"/>
        </w:rPr>
        <w:t xml:space="preserve"> обл.),  «Бабушка-старушка! Выгляни в окошко!» (</w:t>
      </w:r>
      <w:proofErr w:type="gramStart"/>
      <w:r w:rsidRPr="00AD3C2D">
        <w:rPr>
          <w:rFonts w:ascii="Times New Roman" w:eastAsia="Times New Roman" w:hAnsi="Times New Roman" w:cs="Times New Roman"/>
          <w:sz w:val="24"/>
          <w:szCs w:val="24"/>
          <w:lang w:eastAsia="ru-RU"/>
        </w:rPr>
        <w:t>Костромская</w:t>
      </w:r>
      <w:proofErr w:type="gramEnd"/>
      <w:r w:rsidRPr="00AD3C2D">
        <w:rPr>
          <w:rFonts w:ascii="Times New Roman" w:eastAsia="Times New Roman" w:hAnsi="Times New Roman" w:cs="Times New Roman"/>
          <w:sz w:val="24"/>
          <w:szCs w:val="24"/>
          <w:lang w:eastAsia="ru-RU"/>
        </w:rPr>
        <w:t xml:space="preserve"> обл.), «Старец во </w:t>
      </w:r>
      <w:proofErr w:type="spellStart"/>
      <w:r w:rsidRPr="00AD3C2D">
        <w:rPr>
          <w:rFonts w:ascii="Times New Roman" w:eastAsia="Times New Roman" w:hAnsi="Times New Roman" w:cs="Times New Roman"/>
          <w:sz w:val="24"/>
          <w:szCs w:val="24"/>
          <w:lang w:eastAsia="ru-RU"/>
        </w:rPr>
        <w:t>пустынюшке</w:t>
      </w:r>
      <w:proofErr w:type="spellEnd"/>
      <w:r w:rsidRPr="00AD3C2D">
        <w:rPr>
          <w:rFonts w:ascii="Times New Roman" w:eastAsia="Times New Roman" w:hAnsi="Times New Roman" w:cs="Times New Roman"/>
          <w:sz w:val="24"/>
          <w:szCs w:val="24"/>
          <w:lang w:eastAsia="ru-RU"/>
        </w:rPr>
        <w:t>», «Пройдем, братцы, вдоль улицы….».</w:t>
      </w:r>
    </w:p>
    <w:p w:rsidR="005373EB" w:rsidRPr="00AD3C2D"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AD3C2D">
        <w:rPr>
          <w:rFonts w:ascii="Times New Roman" w:eastAsia="Times New Roman" w:hAnsi="Times New Roman" w:cs="Times New Roman"/>
          <w:b/>
          <w:sz w:val="24"/>
          <w:szCs w:val="24"/>
          <w:lang w:eastAsia="ru-RU"/>
        </w:rPr>
        <w:t xml:space="preserve">Тема: «Колыбельные песни, </w:t>
      </w:r>
      <w:proofErr w:type="spellStart"/>
      <w:r w:rsidRPr="00AD3C2D">
        <w:rPr>
          <w:rFonts w:ascii="Times New Roman" w:eastAsia="Times New Roman" w:hAnsi="Times New Roman" w:cs="Times New Roman"/>
          <w:b/>
          <w:sz w:val="24"/>
          <w:szCs w:val="24"/>
          <w:lang w:eastAsia="ru-RU"/>
        </w:rPr>
        <w:t>пестушки</w:t>
      </w:r>
      <w:proofErr w:type="spellEnd"/>
      <w:r w:rsidRPr="00AD3C2D">
        <w:rPr>
          <w:rFonts w:ascii="Times New Roman" w:eastAsia="Times New Roman" w:hAnsi="Times New Roman" w:cs="Times New Roman"/>
          <w:b/>
          <w:sz w:val="24"/>
          <w:szCs w:val="24"/>
          <w:lang w:eastAsia="ru-RU"/>
        </w:rPr>
        <w:t xml:space="preserve">, </w:t>
      </w:r>
      <w:proofErr w:type="spellStart"/>
      <w:r w:rsidRPr="00AD3C2D">
        <w:rPr>
          <w:rFonts w:ascii="Times New Roman" w:eastAsia="Times New Roman" w:hAnsi="Times New Roman" w:cs="Times New Roman"/>
          <w:b/>
          <w:sz w:val="24"/>
          <w:szCs w:val="24"/>
          <w:lang w:eastAsia="ru-RU"/>
        </w:rPr>
        <w:t>потешки</w:t>
      </w:r>
      <w:proofErr w:type="spellEnd"/>
      <w:r w:rsidRPr="00AD3C2D">
        <w:rPr>
          <w:rFonts w:ascii="Times New Roman" w:eastAsia="Times New Roman" w:hAnsi="Times New Roman" w:cs="Times New Roman"/>
          <w:b/>
          <w:sz w:val="24"/>
          <w:szCs w:val="24"/>
          <w:lang w:eastAsia="ru-RU"/>
        </w:rPr>
        <w:t>»</w:t>
      </w:r>
    </w:p>
    <w:p w:rsidR="005373EB" w:rsidRPr="00AD3C2D" w:rsidRDefault="005373EB" w:rsidP="00D23FB9">
      <w:pPr>
        <w:spacing w:after="0" w:line="240" w:lineRule="auto"/>
        <w:ind w:left="540"/>
        <w:jc w:val="both"/>
        <w:rPr>
          <w:rFonts w:ascii="Times New Roman" w:eastAsia="Times New Roman" w:hAnsi="Times New Roman" w:cs="Times New Roman"/>
          <w:sz w:val="24"/>
          <w:szCs w:val="24"/>
          <w:lang w:eastAsia="ru-RU"/>
        </w:rPr>
      </w:pPr>
      <w:r w:rsidRPr="00AD3C2D">
        <w:rPr>
          <w:rFonts w:ascii="Times New Roman" w:eastAsia="Times New Roman" w:hAnsi="Times New Roman" w:cs="Times New Roman"/>
          <w:sz w:val="24"/>
          <w:szCs w:val="24"/>
          <w:lang w:eastAsia="ru-RU"/>
        </w:rPr>
        <w:t xml:space="preserve">«Ай, </w:t>
      </w:r>
      <w:proofErr w:type="spellStart"/>
      <w:r w:rsidRPr="00AD3C2D">
        <w:rPr>
          <w:rFonts w:ascii="Times New Roman" w:eastAsia="Times New Roman" w:hAnsi="Times New Roman" w:cs="Times New Roman"/>
          <w:sz w:val="24"/>
          <w:szCs w:val="24"/>
          <w:lang w:eastAsia="ru-RU"/>
        </w:rPr>
        <w:t>люлю</w:t>
      </w:r>
      <w:proofErr w:type="spellEnd"/>
      <w:r w:rsidRPr="00AD3C2D">
        <w:rPr>
          <w:rFonts w:ascii="Times New Roman" w:eastAsia="Times New Roman" w:hAnsi="Times New Roman" w:cs="Times New Roman"/>
          <w:sz w:val="24"/>
          <w:szCs w:val="24"/>
          <w:lang w:eastAsia="ru-RU"/>
        </w:rPr>
        <w:t xml:space="preserve">, ай, </w:t>
      </w:r>
      <w:proofErr w:type="spellStart"/>
      <w:r w:rsidRPr="00AD3C2D">
        <w:rPr>
          <w:rFonts w:ascii="Times New Roman" w:eastAsia="Times New Roman" w:hAnsi="Times New Roman" w:cs="Times New Roman"/>
          <w:sz w:val="24"/>
          <w:szCs w:val="24"/>
          <w:lang w:eastAsia="ru-RU"/>
        </w:rPr>
        <w:t>люлю</w:t>
      </w:r>
      <w:proofErr w:type="spellEnd"/>
      <w:r w:rsidRPr="00AD3C2D">
        <w:rPr>
          <w:rFonts w:ascii="Times New Roman" w:eastAsia="Times New Roman" w:hAnsi="Times New Roman" w:cs="Times New Roman"/>
          <w:sz w:val="24"/>
          <w:szCs w:val="24"/>
          <w:lang w:eastAsia="ru-RU"/>
        </w:rPr>
        <w:t xml:space="preserve">…», «Баю, </w:t>
      </w:r>
      <w:proofErr w:type="spellStart"/>
      <w:r w:rsidRPr="00AD3C2D">
        <w:rPr>
          <w:rFonts w:ascii="Times New Roman" w:eastAsia="Times New Roman" w:hAnsi="Times New Roman" w:cs="Times New Roman"/>
          <w:sz w:val="24"/>
          <w:szCs w:val="24"/>
          <w:lang w:eastAsia="ru-RU"/>
        </w:rPr>
        <w:t>баюшки</w:t>
      </w:r>
      <w:proofErr w:type="spellEnd"/>
      <w:r w:rsidRPr="00AD3C2D">
        <w:rPr>
          <w:rFonts w:ascii="Times New Roman" w:eastAsia="Times New Roman" w:hAnsi="Times New Roman" w:cs="Times New Roman"/>
          <w:sz w:val="24"/>
          <w:szCs w:val="24"/>
          <w:lang w:eastAsia="ru-RU"/>
        </w:rPr>
        <w:t>, баю, живет барин на краю…»,</w:t>
      </w:r>
    </w:p>
    <w:p w:rsidR="005373EB" w:rsidRPr="00D23FB9" w:rsidRDefault="005373EB" w:rsidP="00D23FB9">
      <w:pPr>
        <w:spacing w:after="0" w:line="240" w:lineRule="auto"/>
        <w:ind w:left="180"/>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w:t>
      </w:r>
      <w:proofErr w:type="spellStart"/>
      <w:r w:rsidRPr="00D23FB9">
        <w:rPr>
          <w:rFonts w:ascii="Times New Roman" w:eastAsia="Times New Roman" w:hAnsi="Times New Roman" w:cs="Times New Roman"/>
          <w:sz w:val="24"/>
          <w:szCs w:val="24"/>
          <w:lang w:eastAsia="ru-RU"/>
        </w:rPr>
        <w:t>Качи-качи</w:t>
      </w:r>
      <w:proofErr w:type="spellEnd"/>
      <w:r w:rsidRPr="00D23FB9">
        <w:rPr>
          <w:rFonts w:ascii="Times New Roman" w:eastAsia="Times New Roman" w:hAnsi="Times New Roman" w:cs="Times New Roman"/>
          <w:sz w:val="24"/>
          <w:szCs w:val="24"/>
          <w:lang w:eastAsia="ru-RU"/>
        </w:rPr>
        <w:t xml:space="preserve">, </w:t>
      </w:r>
      <w:proofErr w:type="spellStart"/>
      <w:r w:rsidRPr="00D23FB9">
        <w:rPr>
          <w:rFonts w:ascii="Times New Roman" w:eastAsia="Times New Roman" w:hAnsi="Times New Roman" w:cs="Times New Roman"/>
          <w:sz w:val="24"/>
          <w:szCs w:val="24"/>
          <w:lang w:eastAsia="ru-RU"/>
        </w:rPr>
        <w:t>качиньки</w:t>
      </w:r>
      <w:proofErr w:type="spellEnd"/>
      <w:r w:rsidRPr="00D23FB9">
        <w:rPr>
          <w:rFonts w:ascii="Times New Roman" w:eastAsia="Times New Roman" w:hAnsi="Times New Roman" w:cs="Times New Roman"/>
          <w:sz w:val="24"/>
          <w:szCs w:val="24"/>
          <w:lang w:eastAsia="ru-RU"/>
        </w:rPr>
        <w:t xml:space="preserve">…», «Ой, </w:t>
      </w:r>
      <w:proofErr w:type="spellStart"/>
      <w:r w:rsidRPr="00D23FB9">
        <w:rPr>
          <w:rFonts w:ascii="Times New Roman" w:eastAsia="Times New Roman" w:hAnsi="Times New Roman" w:cs="Times New Roman"/>
          <w:sz w:val="24"/>
          <w:szCs w:val="24"/>
          <w:lang w:eastAsia="ru-RU"/>
        </w:rPr>
        <w:t>качи</w:t>
      </w:r>
      <w:proofErr w:type="spellEnd"/>
      <w:r w:rsidRPr="00D23FB9">
        <w:rPr>
          <w:rFonts w:ascii="Times New Roman" w:eastAsia="Times New Roman" w:hAnsi="Times New Roman" w:cs="Times New Roman"/>
          <w:sz w:val="24"/>
          <w:szCs w:val="24"/>
          <w:lang w:eastAsia="ru-RU"/>
        </w:rPr>
        <w:t xml:space="preserve">, </w:t>
      </w:r>
      <w:proofErr w:type="spellStart"/>
      <w:r w:rsidRPr="00D23FB9">
        <w:rPr>
          <w:rFonts w:ascii="Times New Roman" w:eastAsia="Times New Roman" w:hAnsi="Times New Roman" w:cs="Times New Roman"/>
          <w:sz w:val="24"/>
          <w:szCs w:val="24"/>
          <w:lang w:eastAsia="ru-RU"/>
        </w:rPr>
        <w:t>качи</w:t>
      </w:r>
      <w:proofErr w:type="spellEnd"/>
      <w:r w:rsidRPr="00D23FB9">
        <w:rPr>
          <w:rFonts w:ascii="Times New Roman" w:eastAsia="Times New Roman" w:hAnsi="Times New Roman" w:cs="Times New Roman"/>
          <w:sz w:val="24"/>
          <w:szCs w:val="24"/>
          <w:lang w:eastAsia="ru-RU"/>
        </w:rPr>
        <w:t xml:space="preserve">, </w:t>
      </w:r>
      <w:proofErr w:type="spellStart"/>
      <w:r w:rsidRPr="00D23FB9">
        <w:rPr>
          <w:rFonts w:ascii="Times New Roman" w:eastAsia="Times New Roman" w:hAnsi="Times New Roman" w:cs="Times New Roman"/>
          <w:sz w:val="24"/>
          <w:szCs w:val="24"/>
          <w:lang w:eastAsia="ru-RU"/>
        </w:rPr>
        <w:t>качи</w:t>
      </w:r>
      <w:proofErr w:type="spellEnd"/>
      <w:r w:rsidRPr="00D23FB9">
        <w:rPr>
          <w:rFonts w:ascii="Times New Roman" w:eastAsia="Times New Roman" w:hAnsi="Times New Roman" w:cs="Times New Roman"/>
          <w:sz w:val="24"/>
          <w:szCs w:val="24"/>
          <w:lang w:eastAsia="ru-RU"/>
        </w:rPr>
        <w:t>…».</w:t>
      </w:r>
    </w:p>
    <w:p w:rsidR="005373EB" w:rsidRPr="00D23FB9" w:rsidRDefault="005373EB" w:rsidP="00D23FB9">
      <w:pPr>
        <w:spacing w:after="0" w:line="240" w:lineRule="auto"/>
        <w:ind w:left="180"/>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«Сон да Дрема </w:t>
      </w:r>
      <w:proofErr w:type="spellStart"/>
      <w:r w:rsidRPr="00D23FB9">
        <w:rPr>
          <w:rFonts w:ascii="Times New Roman" w:eastAsia="Times New Roman" w:hAnsi="Times New Roman" w:cs="Times New Roman"/>
          <w:sz w:val="24"/>
          <w:szCs w:val="24"/>
          <w:lang w:eastAsia="ru-RU"/>
        </w:rPr>
        <w:t>усреди</w:t>
      </w:r>
      <w:proofErr w:type="spellEnd"/>
      <w:r w:rsidRPr="00D23FB9">
        <w:rPr>
          <w:rFonts w:ascii="Times New Roman" w:eastAsia="Times New Roman" w:hAnsi="Times New Roman" w:cs="Times New Roman"/>
          <w:sz w:val="24"/>
          <w:szCs w:val="24"/>
          <w:lang w:eastAsia="ru-RU"/>
        </w:rPr>
        <w:t xml:space="preserve"> короба…», «</w:t>
      </w:r>
      <w:proofErr w:type="spellStart"/>
      <w:r w:rsidRPr="00D23FB9">
        <w:rPr>
          <w:rFonts w:ascii="Times New Roman" w:eastAsia="Times New Roman" w:hAnsi="Times New Roman" w:cs="Times New Roman"/>
          <w:sz w:val="24"/>
          <w:szCs w:val="24"/>
          <w:lang w:eastAsia="ru-RU"/>
        </w:rPr>
        <w:t>Зыбаю-позыбаю</w:t>
      </w:r>
      <w:proofErr w:type="spellEnd"/>
      <w:r w:rsidRPr="00D23FB9">
        <w:rPr>
          <w:rFonts w:ascii="Times New Roman" w:eastAsia="Times New Roman" w:hAnsi="Times New Roman" w:cs="Times New Roman"/>
          <w:sz w:val="24"/>
          <w:szCs w:val="24"/>
          <w:lang w:eastAsia="ru-RU"/>
        </w:rPr>
        <w:t>, отец пошел за рыбою…» (</w:t>
      </w:r>
      <w:proofErr w:type="spellStart"/>
      <w:r w:rsidRPr="00D23FB9">
        <w:rPr>
          <w:rFonts w:ascii="Times New Roman" w:eastAsia="Times New Roman" w:hAnsi="Times New Roman" w:cs="Times New Roman"/>
          <w:sz w:val="24"/>
          <w:szCs w:val="24"/>
          <w:lang w:eastAsia="ru-RU"/>
        </w:rPr>
        <w:t>Бабушкинский</w:t>
      </w:r>
      <w:proofErr w:type="spellEnd"/>
      <w:r w:rsidRPr="00D23FB9">
        <w:rPr>
          <w:rFonts w:ascii="Times New Roman" w:eastAsia="Times New Roman" w:hAnsi="Times New Roman" w:cs="Times New Roman"/>
          <w:sz w:val="24"/>
          <w:szCs w:val="24"/>
          <w:lang w:eastAsia="ru-RU"/>
        </w:rPr>
        <w:t xml:space="preserve"> р-н Вологодской обл.) и др.</w:t>
      </w:r>
    </w:p>
    <w:p w:rsidR="005373EB" w:rsidRPr="00D23FB9"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Тема: «Эпические жанры»</w:t>
      </w:r>
    </w:p>
    <w:p w:rsidR="005373EB" w:rsidRPr="00D23FB9" w:rsidRDefault="005373EB" w:rsidP="00D23FB9">
      <w:pPr>
        <w:spacing w:after="0" w:line="240" w:lineRule="auto"/>
        <w:ind w:left="180"/>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сказки: </w:t>
      </w:r>
      <w:proofErr w:type="gramStart"/>
      <w:r w:rsidRPr="00D23FB9">
        <w:rPr>
          <w:rFonts w:ascii="Times New Roman" w:eastAsia="Times New Roman" w:hAnsi="Times New Roman" w:cs="Times New Roman"/>
          <w:sz w:val="24"/>
          <w:szCs w:val="24"/>
          <w:lang w:eastAsia="ru-RU"/>
        </w:rPr>
        <w:t>«Жили-были старик и старуха…» (</w:t>
      </w:r>
      <w:proofErr w:type="spellStart"/>
      <w:r w:rsidRPr="00D23FB9">
        <w:rPr>
          <w:rFonts w:ascii="Times New Roman" w:eastAsia="Times New Roman" w:hAnsi="Times New Roman" w:cs="Times New Roman"/>
          <w:sz w:val="24"/>
          <w:szCs w:val="24"/>
          <w:lang w:eastAsia="ru-RU"/>
        </w:rPr>
        <w:t>Бабушкинский</w:t>
      </w:r>
      <w:proofErr w:type="spellEnd"/>
      <w:r w:rsidRPr="00D23FB9">
        <w:rPr>
          <w:rFonts w:ascii="Times New Roman" w:eastAsia="Times New Roman" w:hAnsi="Times New Roman" w:cs="Times New Roman"/>
          <w:sz w:val="24"/>
          <w:szCs w:val="24"/>
          <w:lang w:eastAsia="ru-RU"/>
        </w:rPr>
        <w:t xml:space="preserve"> р-н Вологодской обл.), «Жили-были муж с женой» (</w:t>
      </w:r>
      <w:proofErr w:type="spellStart"/>
      <w:r w:rsidRPr="00D23FB9">
        <w:rPr>
          <w:rFonts w:ascii="Times New Roman" w:eastAsia="Times New Roman" w:hAnsi="Times New Roman" w:cs="Times New Roman"/>
          <w:sz w:val="24"/>
          <w:szCs w:val="24"/>
          <w:lang w:eastAsia="ru-RU"/>
        </w:rPr>
        <w:t>Тарногский</w:t>
      </w:r>
      <w:proofErr w:type="spellEnd"/>
      <w:r w:rsidRPr="00D23FB9">
        <w:rPr>
          <w:rFonts w:ascii="Times New Roman" w:eastAsia="Times New Roman" w:hAnsi="Times New Roman" w:cs="Times New Roman"/>
          <w:sz w:val="24"/>
          <w:szCs w:val="24"/>
          <w:lang w:eastAsia="ru-RU"/>
        </w:rPr>
        <w:t xml:space="preserve"> р-н Вологодской обл.), сказка «Про колобка» (</w:t>
      </w:r>
      <w:proofErr w:type="spellStart"/>
      <w:r w:rsidRPr="00D23FB9">
        <w:rPr>
          <w:rFonts w:ascii="Times New Roman" w:eastAsia="Times New Roman" w:hAnsi="Times New Roman" w:cs="Times New Roman"/>
          <w:sz w:val="24"/>
          <w:szCs w:val="24"/>
          <w:lang w:eastAsia="ru-RU"/>
        </w:rPr>
        <w:t>Грязовецкий</w:t>
      </w:r>
      <w:proofErr w:type="spellEnd"/>
      <w:r w:rsidRPr="00D23FB9">
        <w:rPr>
          <w:rFonts w:ascii="Times New Roman" w:eastAsia="Times New Roman" w:hAnsi="Times New Roman" w:cs="Times New Roman"/>
          <w:sz w:val="24"/>
          <w:szCs w:val="24"/>
          <w:lang w:eastAsia="ru-RU"/>
        </w:rPr>
        <w:t xml:space="preserve"> р-н Вологодской обл.), сказка «Про Ивана-царевича», «Бывало да живало…» (</w:t>
      </w:r>
      <w:proofErr w:type="spellStart"/>
      <w:r w:rsidRPr="00D23FB9">
        <w:rPr>
          <w:rFonts w:ascii="Times New Roman" w:eastAsia="Times New Roman" w:hAnsi="Times New Roman" w:cs="Times New Roman"/>
          <w:sz w:val="24"/>
          <w:szCs w:val="24"/>
          <w:lang w:eastAsia="ru-RU"/>
        </w:rPr>
        <w:t>Тарногский</w:t>
      </w:r>
      <w:proofErr w:type="spellEnd"/>
      <w:r w:rsidRPr="00D23FB9">
        <w:rPr>
          <w:rFonts w:ascii="Times New Roman" w:eastAsia="Times New Roman" w:hAnsi="Times New Roman" w:cs="Times New Roman"/>
          <w:sz w:val="24"/>
          <w:szCs w:val="24"/>
          <w:lang w:eastAsia="ru-RU"/>
        </w:rPr>
        <w:t xml:space="preserve"> р-н Вологодской обл.), рассказы о гадании девушек в святки (Вологодская обл.).</w:t>
      </w:r>
      <w:proofErr w:type="gramEnd"/>
    </w:p>
    <w:p w:rsidR="005373EB" w:rsidRPr="00D23FB9" w:rsidRDefault="005373EB" w:rsidP="00D23FB9">
      <w:pPr>
        <w:spacing w:after="0" w:line="240" w:lineRule="auto"/>
        <w:ind w:left="180"/>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Тема: «Егорьевские песни»</w:t>
      </w:r>
    </w:p>
    <w:p w:rsidR="005373EB" w:rsidRPr="00D23FB9" w:rsidRDefault="005373EB" w:rsidP="00D23FB9">
      <w:pPr>
        <w:spacing w:after="0" w:line="240" w:lineRule="auto"/>
        <w:ind w:left="180"/>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«Господин-сударь  хозяин»,  «Батюшка Егорий, </w:t>
      </w:r>
      <w:proofErr w:type="spellStart"/>
      <w:r w:rsidRPr="00D23FB9">
        <w:rPr>
          <w:rFonts w:ascii="Times New Roman" w:eastAsia="Times New Roman" w:hAnsi="Times New Roman" w:cs="Times New Roman"/>
          <w:sz w:val="24"/>
          <w:szCs w:val="24"/>
          <w:lang w:eastAsia="ru-RU"/>
        </w:rPr>
        <w:t>Макарий</w:t>
      </w:r>
      <w:proofErr w:type="spellEnd"/>
      <w:r w:rsidRPr="00D23FB9">
        <w:rPr>
          <w:rFonts w:ascii="Times New Roman" w:eastAsia="Times New Roman" w:hAnsi="Times New Roman" w:cs="Times New Roman"/>
          <w:sz w:val="24"/>
          <w:szCs w:val="24"/>
          <w:lang w:eastAsia="ru-RU"/>
        </w:rPr>
        <w:t xml:space="preserve"> преподобный!» (Костромская обл.).</w:t>
      </w:r>
    </w:p>
    <w:p w:rsidR="00DE69CC" w:rsidRDefault="00DE69CC" w:rsidP="00DE69CC">
      <w:pPr>
        <w:spacing w:after="0" w:line="240" w:lineRule="auto"/>
        <w:jc w:val="center"/>
        <w:rPr>
          <w:rFonts w:ascii="Times New Roman" w:eastAsia="Calibri" w:hAnsi="Times New Roman" w:cs="Times New Roman"/>
          <w:b/>
        </w:rPr>
      </w:pPr>
    </w:p>
    <w:p w:rsidR="00DE69CC" w:rsidRDefault="00DE69CC" w:rsidP="00D23FB9">
      <w:pPr>
        <w:spacing w:after="0" w:line="240" w:lineRule="auto"/>
        <w:jc w:val="center"/>
        <w:rPr>
          <w:rFonts w:ascii="Times New Roman" w:eastAsia="Calibri" w:hAnsi="Times New Roman" w:cs="Times New Roman"/>
          <w:b/>
        </w:rPr>
      </w:pPr>
    </w:p>
    <w:p w:rsidR="003B661E" w:rsidRPr="003B661E" w:rsidRDefault="003B661E" w:rsidP="003B661E">
      <w:pPr>
        <w:spacing w:after="0" w:line="240" w:lineRule="auto"/>
        <w:jc w:val="center"/>
        <w:rPr>
          <w:rFonts w:ascii="Times New Roman" w:eastAsia="Times New Roman" w:hAnsi="Times New Roman" w:cs="Times New Roman"/>
          <w:b/>
          <w:bCs/>
          <w:sz w:val="24"/>
          <w:szCs w:val="24"/>
          <w:lang w:eastAsia="ru-RU"/>
        </w:rPr>
      </w:pPr>
      <w:r w:rsidRPr="003B661E">
        <w:rPr>
          <w:rFonts w:ascii="Times New Roman" w:eastAsia="Times New Roman" w:hAnsi="Times New Roman" w:cs="Times New Roman"/>
          <w:b/>
          <w:bCs/>
          <w:sz w:val="24"/>
          <w:szCs w:val="24"/>
          <w:lang w:eastAsia="ru-RU"/>
        </w:rPr>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 xml:space="preserve">предмет </w:t>
      </w:r>
      <w:r w:rsidRPr="003B661E">
        <w:rPr>
          <w:rFonts w:ascii="Times New Roman" w:eastAsia="Times New Roman" w:hAnsi="Times New Roman" w:cs="Times New Roman"/>
          <w:b/>
          <w:bCs/>
          <w:sz w:val="24"/>
          <w:szCs w:val="24"/>
          <w:lang w:eastAsia="ru-RU"/>
        </w:rPr>
        <w:t xml:space="preserve">«Народное пение» (групповое), </w:t>
      </w:r>
      <w:r w:rsidRPr="003B661E">
        <w:rPr>
          <w:rFonts w:ascii="Times New Roman" w:eastAsia="Times New Roman" w:hAnsi="Times New Roman" w:cs="Times New Roman"/>
          <w:b/>
          <w:sz w:val="24"/>
          <w:szCs w:val="24"/>
          <w:lang w:eastAsia="ru-RU"/>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r w:rsidRPr="003B661E">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lang w:eastAsia="ru-RU"/>
              </w:rPr>
            </w:pPr>
            <w:r w:rsidRPr="003B661E">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с/</w:t>
            </w:r>
            <w:proofErr w:type="spellStart"/>
            <w:proofErr w:type="gramStart"/>
            <w:r w:rsidRPr="003B661E">
              <w:rPr>
                <w:rFonts w:ascii="Times New Roman" w:eastAsia="Times New Roman" w:hAnsi="Times New Roman" w:cs="Times New Roman"/>
                <w:sz w:val="24"/>
                <w:szCs w:val="24"/>
                <w:lang w:eastAsia="ru-RU"/>
              </w:rPr>
              <w:t>р</w:t>
            </w:r>
            <w:proofErr w:type="spellEnd"/>
            <w:proofErr w:type="gramEnd"/>
          </w:p>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3B661E">
              <w:rPr>
                <w:rFonts w:ascii="Times New Roman" w:eastAsia="Times New Roman" w:hAnsi="Times New Roman" w:cs="Times New Roman"/>
                <w:bCs/>
                <w:kern w:val="32"/>
                <w:sz w:val="24"/>
                <w:szCs w:val="24"/>
                <w:lang w:eastAsia="ru-RU"/>
              </w:rPr>
              <w:t>Тек</w:t>
            </w:r>
            <w:proofErr w:type="gramStart"/>
            <w:r w:rsidRPr="003B661E">
              <w:rPr>
                <w:rFonts w:ascii="Times New Roman" w:eastAsia="Times New Roman" w:hAnsi="Times New Roman" w:cs="Times New Roman"/>
                <w:bCs/>
                <w:kern w:val="32"/>
                <w:sz w:val="24"/>
                <w:szCs w:val="24"/>
                <w:lang w:eastAsia="ru-RU"/>
              </w:rPr>
              <w:t>.к</w:t>
            </w:r>
            <w:proofErr w:type="gramEnd"/>
            <w:r w:rsidRPr="003B661E">
              <w:rPr>
                <w:rFonts w:ascii="Times New Roman" w:eastAsia="Times New Roman" w:hAnsi="Times New Roman" w:cs="Times New Roman"/>
                <w:bCs/>
                <w:kern w:val="32"/>
                <w:sz w:val="24"/>
                <w:szCs w:val="24"/>
                <w:lang w:eastAsia="ru-RU"/>
              </w:rPr>
              <w:t>онтроль</w:t>
            </w:r>
            <w:proofErr w:type="spellEnd"/>
            <w:r w:rsidRPr="003B661E">
              <w:rPr>
                <w:rFonts w:ascii="Times New Roman" w:eastAsia="Times New Roman" w:hAnsi="Times New Roman" w:cs="Times New Roman"/>
                <w:bCs/>
                <w:kern w:val="32"/>
                <w:sz w:val="24"/>
                <w:szCs w:val="24"/>
                <w:lang w:eastAsia="ru-RU"/>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теор</w:t>
            </w:r>
            <w:proofErr w:type="spellEnd"/>
            <w:r w:rsidRPr="003B661E">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практ</w:t>
            </w:r>
            <w:proofErr w:type="spellEnd"/>
            <w:r w:rsidRPr="003B661E">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 xml:space="preserve">Семён – </w:t>
            </w:r>
            <w:proofErr w:type="spellStart"/>
            <w:r w:rsidRPr="003B661E">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spellStart"/>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w:t>
            </w:r>
            <w:proofErr w:type="spellEnd"/>
            <w:r w:rsidRPr="00BF5D8B">
              <w:rPr>
                <w:rFonts w:ascii="Times New Roman" w:eastAsia="Times New Roman" w:hAnsi="Times New Roman" w:cs="Times New Roman"/>
                <w:sz w:val="24"/>
                <w:szCs w:val="24"/>
                <w:lang w:eastAsia="ru-RU"/>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Вечерочные</w:t>
            </w:r>
            <w:proofErr w:type="spellEnd"/>
            <w:r w:rsidRPr="00BF5D8B">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xml:space="preserve">. – </w:t>
            </w:r>
            <w:proofErr w:type="spellStart"/>
            <w:r w:rsidRPr="00BF5D8B">
              <w:rPr>
                <w:rFonts w:ascii="Times New Roman" w:eastAsia="Times New Roman" w:hAnsi="Times New Roman" w:cs="Times New Roman"/>
                <w:sz w:val="24"/>
                <w:szCs w:val="24"/>
                <w:lang w:eastAsia="ru-RU"/>
              </w:rPr>
              <w:t>концерт</w:t>
            </w:r>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lang w:eastAsia="ru-RU"/>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 концерт</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w:t>
            </w:r>
            <w:proofErr w:type="spellStart"/>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lang w:eastAsia="ru-RU"/>
              </w:rPr>
            </w:pPr>
            <w:r w:rsidRPr="00924D0D">
              <w:rPr>
                <w:rFonts w:ascii="Times New Roman" w:eastAsia="Times New Roman" w:hAnsi="Times New Roman" w:cs="Times New Roman"/>
                <w:sz w:val="24"/>
                <w:szCs w:val="24"/>
                <w:lang w:eastAsia="ru-RU"/>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lang w:eastAsia="ru-RU"/>
              </w:rPr>
            </w:pPr>
            <w:r w:rsidRPr="00924D0D">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w:t>
      </w:r>
      <w:proofErr w:type="spellStart"/>
      <w:r w:rsidRPr="00BF5D8B">
        <w:rPr>
          <w:b w:val="0"/>
          <w:sz w:val="24"/>
        </w:rPr>
        <w:t>нач</w:t>
      </w:r>
      <w:proofErr w:type="spellEnd"/>
      <w:r w:rsidRPr="00BF5D8B">
        <w:rPr>
          <w:b w:val="0"/>
          <w:sz w:val="24"/>
        </w:rPr>
        <w:t xml:space="preserve">.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 xml:space="preserve">Исполнение музыкальных образцов, характерных для праздника </w:t>
      </w:r>
      <w:proofErr w:type="spellStart"/>
      <w:r w:rsidRPr="00BF5D8B">
        <w:rPr>
          <w:rFonts w:ascii="Times New Roman" w:eastAsia="Calibri" w:hAnsi="Times New Roman" w:cs="Times New Roman"/>
        </w:rPr>
        <w:t>Семёна-летопроводца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w:t>
      </w:r>
      <w:proofErr w:type="gramStart"/>
      <w:r w:rsidRPr="00BF5D8B">
        <w:rPr>
          <w:b w:val="0"/>
          <w:sz w:val="24"/>
        </w:rPr>
        <w:t>старшую</w:t>
      </w:r>
      <w:proofErr w:type="gramEnd"/>
      <w:r w:rsidRPr="00BF5D8B">
        <w:rPr>
          <w:b w:val="0"/>
          <w:sz w:val="24"/>
        </w:rPr>
        <w:t xml:space="preserve">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w:t>
      </w:r>
      <w:proofErr w:type="gramStart"/>
      <w:r w:rsidRPr="00BF5D8B">
        <w:rPr>
          <w:sz w:val="24"/>
        </w:rPr>
        <w:t>вечерах</w:t>
      </w:r>
      <w:proofErr w:type="gramEnd"/>
      <w:r w:rsidRPr="00BF5D8B">
        <w:rPr>
          <w:sz w:val="24"/>
        </w:rPr>
        <w:t xml:space="preserve">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вечеры.</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Песни под пляску Нюксенского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lastRenderedPageBreak/>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вечеры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вечеры,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lang w:eastAsia="ru-RU"/>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D23FB9" w:rsidRPr="006C09BD" w:rsidRDefault="00D23FB9" w:rsidP="00D23FB9">
      <w:pPr>
        <w:spacing w:after="0" w:line="240" w:lineRule="auto"/>
        <w:jc w:val="center"/>
        <w:rPr>
          <w:rFonts w:ascii="Times New Roman" w:eastAsia="Calibri" w:hAnsi="Times New Roman" w:cs="Times New Roman"/>
          <w:b/>
        </w:rPr>
      </w:pPr>
      <w:r w:rsidRPr="006C09BD">
        <w:rPr>
          <w:rFonts w:ascii="Times New Roman" w:eastAsia="Calibri" w:hAnsi="Times New Roman" w:cs="Times New Roman"/>
          <w:b/>
        </w:rPr>
        <w:t xml:space="preserve">Учебный план </w:t>
      </w:r>
    </w:p>
    <w:p w:rsidR="00D23FB9" w:rsidRPr="006C09BD" w:rsidRDefault="001D3132" w:rsidP="00D23FB9">
      <w:pPr>
        <w:spacing w:after="0" w:line="240" w:lineRule="auto"/>
        <w:jc w:val="center"/>
        <w:rPr>
          <w:rFonts w:ascii="Times New Roman" w:eastAsia="Calibri" w:hAnsi="Times New Roman" w:cs="Times New Roman"/>
          <w:b/>
        </w:rPr>
      </w:pPr>
      <w:r w:rsidRPr="006C09BD">
        <w:rPr>
          <w:rFonts w:ascii="Times New Roman" w:eastAsia="Calibri" w:hAnsi="Times New Roman" w:cs="Times New Roman"/>
          <w:b/>
        </w:rPr>
        <w:t>предмет</w:t>
      </w:r>
      <w:r w:rsidR="00D23FB9" w:rsidRPr="006C09BD">
        <w:rPr>
          <w:rFonts w:ascii="Times New Roman" w:eastAsia="Calibri" w:hAnsi="Times New Roman" w:cs="Times New Roman"/>
          <w:b/>
        </w:rPr>
        <w:t xml:space="preserve"> «Народное пение» (девочки),</w:t>
      </w:r>
    </w:p>
    <w:p w:rsidR="00D23FB9" w:rsidRPr="006C09BD" w:rsidRDefault="00D23FB9" w:rsidP="00D23FB9">
      <w:pPr>
        <w:spacing w:after="0" w:line="240" w:lineRule="auto"/>
        <w:jc w:val="center"/>
        <w:rPr>
          <w:rFonts w:ascii="Times New Roman" w:eastAsia="Calibri" w:hAnsi="Times New Roman" w:cs="Times New Roman"/>
          <w:b/>
        </w:rPr>
      </w:pPr>
      <w:r w:rsidRPr="006C09BD">
        <w:rPr>
          <w:rFonts w:ascii="Times New Roman" w:eastAsia="Calibri" w:hAnsi="Times New Roman" w:cs="Times New Roman"/>
          <w:b/>
        </w:rPr>
        <w:t>3-ий год обучения</w:t>
      </w:r>
    </w:p>
    <w:p w:rsidR="00D23FB9" w:rsidRPr="006C09BD" w:rsidRDefault="00D23FB9" w:rsidP="00D23FB9">
      <w:pPr>
        <w:spacing w:after="0" w:line="240" w:lineRule="auto"/>
        <w:jc w:val="center"/>
        <w:rPr>
          <w:rFonts w:ascii="Times New Roman" w:eastAsia="Calibri" w:hAnsi="Times New Roman" w:cs="Times New Roman"/>
          <w:b/>
        </w:rPr>
      </w:pPr>
      <w:r w:rsidRPr="006C09BD">
        <w:rPr>
          <w:rFonts w:ascii="Times New Roman" w:eastAsia="Calibri" w:hAnsi="Times New Roman" w:cs="Times New Roman"/>
          <w:b/>
        </w:rPr>
        <w:t>(</w:t>
      </w:r>
      <w:r w:rsidR="006C09BD" w:rsidRPr="006C09BD">
        <w:rPr>
          <w:rFonts w:ascii="Times New Roman" w:eastAsia="Calibri" w:hAnsi="Times New Roman" w:cs="Times New Roman"/>
          <w:b/>
        </w:rPr>
        <w:t>2</w:t>
      </w:r>
      <w:r w:rsidRPr="006C09BD">
        <w:rPr>
          <w:rFonts w:ascii="Times New Roman" w:eastAsia="Calibri" w:hAnsi="Times New Roman" w:cs="Times New Roman"/>
          <w:b/>
        </w:rPr>
        <w:t xml:space="preserve"> </w:t>
      </w:r>
      <w:proofErr w:type="spellStart"/>
      <w:r w:rsidRPr="006C09BD">
        <w:rPr>
          <w:rFonts w:ascii="Times New Roman" w:eastAsia="Calibri" w:hAnsi="Times New Roman" w:cs="Times New Roman"/>
          <w:b/>
        </w:rPr>
        <w:t>уч</w:t>
      </w:r>
      <w:proofErr w:type="spellEnd"/>
      <w:r w:rsidRPr="006C09BD">
        <w:rPr>
          <w:rFonts w:ascii="Times New Roman" w:eastAsia="Calibri" w:hAnsi="Times New Roman" w:cs="Times New Roman"/>
          <w:b/>
        </w:rPr>
        <w:t xml:space="preserve">. ч. в </w:t>
      </w:r>
      <w:proofErr w:type="spellStart"/>
      <w:r w:rsidRPr="006C09BD">
        <w:rPr>
          <w:rFonts w:ascii="Times New Roman" w:eastAsia="Calibri" w:hAnsi="Times New Roman" w:cs="Times New Roman"/>
          <w:b/>
        </w:rPr>
        <w:t>нед</w:t>
      </w:r>
      <w:proofErr w:type="spellEnd"/>
      <w:r w:rsidRPr="006C09BD">
        <w:rPr>
          <w:rFonts w:ascii="Times New Roman" w:eastAsia="Calibri" w:hAnsi="Times New Roman" w:cs="Times New Roman"/>
          <w:b/>
        </w:rPr>
        <w: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4"/>
        <w:gridCol w:w="47"/>
        <w:gridCol w:w="42"/>
        <w:gridCol w:w="761"/>
        <w:gridCol w:w="97"/>
        <w:gridCol w:w="900"/>
        <w:gridCol w:w="850"/>
        <w:gridCol w:w="50"/>
        <w:gridCol w:w="1223"/>
        <w:gridCol w:w="2267"/>
        <w:gridCol w:w="184"/>
      </w:tblGrid>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w:t>
            </w:r>
          </w:p>
        </w:tc>
        <w:tc>
          <w:tcPr>
            <w:tcW w:w="3023" w:type="dxa"/>
            <w:gridSpan w:val="2"/>
          </w:tcPr>
          <w:p w:rsidR="00B02419" w:rsidRPr="005C1BFE" w:rsidRDefault="00B02419" w:rsidP="00D23FB9">
            <w:pPr>
              <w:pStyle w:val="1"/>
              <w:spacing w:before="0" w:after="0"/>
              <w:rPr>
                <w:rFonts w:ascii="Times New Roman" w:hAnsi="Times New Roman" w:cs="Times New Roman"/>
                <w:b w:val="0"/>
                <w:sz w:val="24"/>
              </w:rPr>
            </w:pPr>
            <w:r w:rsidRPr="005C1BFE">
              <w:rPr>
                <w:rFonts w:ascii="Times New Roman" w:hAnsi="Times New Roman" w:cs="Times New Roman"/>
                <w:b w:val="0"/>
                <w:sz w:val="24"/>
              </w:rPr>
              <w:t>Тема</w:t>
            </w:r>
          </w:p>
        </w:tc>
        <w:tc>
          <w:tcPr>
            <w:tcW w:w="2700" w:type="dxa"/>
            <w:gridSpan w:val="6"/>
          </w:tcPr>
          <w:p w:rsidR="00B02419" w:rsidRPr="005C1BFE" w:rsidRDefault="00B02419" w:rsidP="00D23FB9">
            <w:pPr>
              <w:pStyle w:val="1"/>
              <w:spacing w:before="0" w:after="0"/>
              <w:rPr>
                <w:rFonts w:ascii="Times New Roman" w:hAnsi="Times New Roman" w:cs="Times New Roman"/>
                <w:sz w:val="24"/>
              </w:rPr>
            </w:pPr>
            <w:r w:rsidRPr="005C1BFE">
              <w:rPr>
                <w:rFonts w:ascii="Times New Roman" w:hAnsi="Times New Roman" w:cs="Times New Roman"/>
                <w:sz w:val="24"/>
              </w:rPr>
              <w:t>Кол-во часов</w:t>
            </w:r>
          </w:p>
        </w:tc>
        <w:tc>
          <w:tcPr>
            <w:tcW w:w="1223" w:type="dxa"/>
          </w:tcPr>
          <w:p w:rsidR="00B02419" w:rsidRPr="005C1BFE" w:rsidRDefault="00B02419" w:rsidP="00D23FB9">
            <w:pPr>
              <w:pStyle w:val="1"/>
              <w:spacing w:before="0" w:after="0"/>
              <w:rPr>
                <w:rFonts w:ascii="Times New Roman" w:hAnsi="Times New Roman" w:cs="Times New Roman"/>
                <w:b w:val="0"/>
                <w:sz w:val="24"/>
              </w:rPr>
            </w:pPr>
          </w:p>
        </w:tc>
        <w:tc>
          <w:tcPr>
            <w:tcW w:w="2268" w:type="dxa"/>
          </w:tcPr>
          <w:p w:rsidR="00B02419" w:rsidRPr="005C1BFE" w:rsidRDefault="00B02419" w:rsidP="00D23FB9">
            <w:pPr>
              <w:pStyle w:val="1"/>
              <w:spacing w:before="0" w:after="0"/>
              <w:rPr>
                <w:rFonts w:ascii="Times New Roman" w:hAnsi="Times New Roman" w:cs="Times New Roman"/>
                <w:b w:val="0"/>
                <w:sz w:val="24"/>
              </w:rPr>
            </w:pPr>
            <w:proofErr w:type="spellStart"/>
            <w:r w:rsidRPr="005C1BFE">
              <w:rPr>
                <w:rFonts w:ascii="Times New Roman" w:hAnsi="Times New Roman" w:cs="Times New Roman"/>
                <w:b w:val="0"/>
                <w:sz w:val="24"/>
              </w:rPr>
              <w:t>Тек</w:t>
            </w:r>
            <w:proofErr w:type="gramStart"/>
            <w:r w:rsidRPr="005C1BFE">
              <w:rPr>
                <w:rFonts w:ascii="Times New Roman" w:hAnsi="Times New Roman" w:cs="Times New Roman"/>
                <w:b w:val="0"/>
                <w:sz w:val="24"/>
              </w:rPr>
              <w:t>.к</w:t>
            </w:r>
            <w:proofErr w:type="gramEnd"/>
            <w:r w:rsidRPr="005C1BFE">
              <w:rPr>
                <w:rFonts w:ascii="Times New Roman" w:hAnsi="Times New Roman" w:cs="Times New Roman"/>
                <w:b w:val="0"/>
                <w:sz w:val="24"/>
              </w:rPr>
              <w:t>онтроль</w:t>
            </w:r>
            <w:proofErr w:type="spellEnd"/>
            <w:r w:rsidRPr="005C1BFE">
              <w:rPr>
                <w:rFonts w:ascii="Times New Roman" w:hAnsi="Times New Roman" w:cs="Times New Roman"/>
                <w:b w:val="0"/>
                <w:sz w:val="24"/>
              </w:rPr>
              <w:t>, аттестация</w:t>
            </w:r>
          </w:p>
        </w:tc>
      </w:tr>
      <w:tr w:rsidR="00B02419" w:rsidRPr="005C1BFE" w:rsidTr="00AF2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81" w:type="dxa"/>
          <w:trHeight w:hRule="exact" w:val="651"/>
        </w:trPr>
        <w:tc>
          <w:tcPr>
            <w:tcW w:w="3633" w:type="dxa"/>
            <w:gridSpan w:val="4"/>
            <w:tcBorders>
              <w:top w:val="single" w:sz="6" w:space="0" w:color="auto"/>
              <w:left w:val="single" w:sz="6" w:space="0" w:color="auto"/>
              <w:bottom w:val="single" w:sz="6" w:space="0" w:color="auto"/>
              <w:right w:val="single" w:sz="6" w:space="0" w:color="auto"/>
            </w:tcBorders>
            <w:shd w:val="clear" w:color="auto" w:fill="FFFFFF"/>
          </w:tcPr>
          <w:p w:rsidR="00B02419" w:rsidRPr="005C1BFE" w:rsidRDefault="00B02419" w:rsidP="00F072DE">
            <w:pPr>
              <w:shd w:val="clear" w:color="auto" w:fill="FFFFFF"/>
              <w:spacing w:after="0" w:line="240" w:lineRule="auto"/>
              <w:jc w:val="center"/>
              <w:rPr>
                <w:rFonts w:ascii="Times New Roman" w:hAnsi="Times New Roman" w:cs="Times New Roman"/>
                <w:b/>
                <w:spacing w:val="-5"/>
                <w:sz w:val="24"/>
                <w:szCs w:val="24"/>
              </w:rPr>
            </w:pPr>
          </w:p>
        </w:tc>
        <w:tc>
          <w:tcPr>
            <w:tcW w:w="6148" w:type="dxa"/>
            <w:gridSpan w:val="7"/>
            <w:tcBorders>
              <w:top w:val="single" w:sz="6" w:space="0" w:color="auto"/>
              <w:left w:val="single" w:sz="6" w:space="0" w:color="auto"/>
              <w:bottom w:val="single" w:sz="6" w:space="0" w:color="auto"/>
              <w:right w:val="single" w:sz="6" w:space="0" w:color="auto"/>
            </w:tcBorders>
            <w:shd w:val="clear" w:color="auto" w:fill="FFFFFF"/>
          </w:tcPr>
          <w:p w:rsidR="00B02419" w:rsidRPr="005C1BFE" w:rsidRDefault="00B02419" w:rsidP="00F072DE">
            <w:pPr>
              <w:shd w:val="clear" w:color="auto" w:fill="FFFFFF"/>
              <w:spacing w:after="0" w:line="240" w:lineRule="auto"/>
              <w:jc w:val="center"/>
              <w:rPr>
                <w:rFonts w:ascii="Times New Roman" w:hAnsi="Times New Roman" w:cs="Times New Roman"/>
                <w:b/>
                <w:spacing w:val="-5"/>
                <w:sz w:val="24"/>
                <w:szCs w:val="24"/>
              </w:rPr>
            </w:pPr>
            <w:r w:rsidRPr="005C1BFE">
              <w:rPr>
                <w:rFonts w:ascii="Times New Roman" w:hAnsi="Times New Roman" w:cs="Times New Roman"/>
                <w:b/>
                <w:spacing w:val="-5"/>
                <w:sz w:val="24"/>
                <w:szCs w:val="24"/>
              </w:rPr>
              <w:t>Учебный блок</w:t>
            </w: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b/>
              </w:rPr>
            </w:pPr>
          </w:p>
        </w:tc>
        <w:tc>
          <w:tcPr>
            <w:tcW w:w="3023" w:type="dxa"/>
            <w:gridSpan w:val="2"/>
          </w:tcPr>
          <w:p w:rsidR="00B02419" w:rsidRPr="005C1BFE" w:rsidRDefault="00B02419" w:rsidP="00D23FB9">
            <w:pPr>
              <w:spacing w:after="0" w:line="240" w:lineRule="auto"/>
              <w:rPr>
                <w:rFonts w:ascii="Times New Roman" w:eastAsia="Calibri" w:hAnsi="Times New Roman" w:cs="Times New Roman"/>
                <w:b/>
              </w:rPr>
            </w:pP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всего</w:t>
            </w:r>
          </w:p>
        </w:tc>
        <w:tc>
          <w:tcPr>
            <w:tcW w:w="900" w:type="dxa"/>
          </w:tcPr>
          <w:p w:rsidR="00B02419" w:rsidRPr="005C1BFE" w:rsidRDefault="00B02419" w:rsidP="00D23FB9">
            <w:pPr>
              <w:spacing w:after="0" w:line="240" w:lineRule="auto"/>
              <w:rPr>
                <w:rFonts w:ascii="Times New Roman" w:eastAsia="Calibri" w:hAnsi="Times New Roman" w:cs="Times New Roman"/>
              </w:rPr>
            </w:pPr>
            <w:proofErr w:type="spellStart"/>
            <w:r w:rsidRPr="005C1BFE">
              <w:rPr>
                <w:rFonts w:ascii="Times New Roman" w:eastAsia="Calibri" w:hAnsi="Times New Roman" w:cs="Times New Roman"/>
              </w:rPr>
              <w:t>теор</w:t>
            </w:r>
            <w:proofErr w:type="spellEnd"/>
            <w:r w:rsidRPr="005C1BFE">
              <w:rPr>
                <w:rFonts w:ascii="Times New Roman" w:eastAsia="Calibri" w:hAnsi="Times New Roman" w:cs="Times New Roman"/>
              </w:rPr>
              <w:t>.</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proofErr w:type="spellStart"/>
            <w:r w:rsidRPr="005C1BFE">
              <w:rPr>
                <w:rFonts w:ascii="Times New Roman" w:eastAsia="Calibri" w:hAnsi="Times New Roman" w:cs="Times New Roman"/>
              </w:rPr>
              <w:t>практ</w:t>
            </w:r>
            <w:proofErr w:type="spellEnd"/>
            <w:r w:rsidRPr="005C1BFE">
              <w:rPr>
                <w:rFonts w:ascii="Times New Roman" w:eastAsia="Calibri" w:hAnsi="Times New Roman" w:cs="Times New Roman"/>
              </w:rPr>
              <w:t>.</w:t>
            </w:r>
          </w:p>
        </w:tc>
        <w:tc>
          <w:tcPr>
            <w:tcW w:w="1223" w:type="dxa"/>
          </w:tcPr>
          <w:p w:rsidR="00B02419" w:rsidRPr="00B02419" w:rsidRDefault="00B02419" w:rsidP="00D23FB9">
            <w:pPr>
              <w:spacing w:after="0" w:line="240" w:lineRule="auto"/>
              <w:rPr>
                <w:rFonts w:ascii="Times New Roman" w:eastAsia="Calibri" w:hAnsi="Times New Roman" w:cs="Times New Roman"/>
              </w:rPr>
            </w:pPr>
            <w:r w:rsidRPr="00B02419">
              <w:rPr>
                <w:rFonts w:ascii="Times New Roman" w:eastAsia="Calibri" w:hAnsi="Times New Roman" w:cs="Times New Roman"/>
              </w:rPr>
              <w:t>С</w:t>
            </w:r>
            <w:r>
              <w:rPr>
                <w:rFonts w:ascii="Times New Roman" w:eastAsia="Calibri" w:hAnsi="Times New Roman" w:cs="Times New Roman"/>
              </w:rPr>
              <w:t>амостоят</w:t>
            </w:r>
            <w:r w:rsidRPr="00B02419">
              <w:rPr>
                <w:rFonts w:ascii="Times New Roman" w:eastAsia="Calibri" w:hAnsi="Times New Roman" w:cs="Times New Roman"/>
              </w:rPr>
              <w:t>ельная работа</w:t>
            </w:r>
          </w:p>
        </w:tc>
        <w:tc>
          <w:tcPr>
            <w:tcW w:w="2268" w:type="dxa"/>
          </w:tcPr>
          <w:p w:rsidR="00B02419" w:rsidRPr="005C1BFE" w:rsidRDefault="00B02419" w:rsidP="00D23FB9">
            <w:pPr>
              <w:spacing w:after="0" w:line="240" w:lineRule="auto"/>
              <w:rPr>
                <w:rFonts w:ascii="Times New Roman" w:eastAsia="Calibri" w:hAnsi="Times New Roman" w:cs="Times New Roman"/>
                <w:b/>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Введение</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 xml:space="preserve">Семён – </w:t>
            </w:r>
            <w:proofErr w:type="spellStart"/>
            <w:r w:rsidRPr="005C1BFE">
              <w:rPr>
                <w:rFonts w:ascii="Times New Roman" w:eastAsia="Calibri" w:hAnsi="Times New Roman" w:cs="Times New Roman"/>
              </w:rPr>
              <w:t>летопроводец</w:t>
            </w:r>
            <w:proofErr w:type="spellEnd"/>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3.</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Частушка</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4</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3</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4.</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Покров</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6</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6</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 xml:space="preserve">тек. – </w:t>
            </w:r>
            <w:proofErr w:type="spellStart"/>
            <w:r w:rsidRPr="005C1BFE">
              <w:rPr>
                <w:rFonts w:ascii="Times New Roman" w:eastAsia="Calibri" w:hAnsi="Times New Roman" w:cs="Times New Roman"/>
              </w:rPr>
              <w:t>конц</w:t>
            </w:r>
            <w:proofErr w:type="gramStart"/>
            <w:r w:rsidRPr="005C1BFE">
              <w:rPr>
                <w:rFonts w:ascii="Times New Roman" w:eastAsia="Calibri" w:hAnsi="Times New Roman" w:cs="Times New Roman"/>
              </w:rPr>
              <w:t>.в</w:t>
            </w:r>
            <w:proofErr w:type="gramEnd"/>
            <w:r w:rsidRPr="005C1BFE">
              <w:rPr>
                <w:rFonts w:ascii="Times New Roman" w:eastAsia="Calibri" w:hAnsi="Times New Roman" w:cs="Times New Roman"/>
              </w:rPr>
              <w:t>ыступление</w:t>
            </w:r>
            <w:proofErr w:type="spellEnd"/>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5.</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Хороводы</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8</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6</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6.</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proofErr w:type="spellStart"/>
            <w:r w:rsidRPr="005C1BFE">
              <w:rPr>
                <w:rFonts w:ascii="Times New Roman" w:eastAsia="Calibri" w:hAnsi="Times New Roman" w:cs="Times New Roman"/>
              </w:rPr>
              <w:t>Вечерочные</w:t>
            </w:r>
            <w:proofErr w:type="spellEnd"/>
            <w:r w:rsidRPr="005C1BFE">
              <w:rPr>
                <w:rFonts w:ascii="Times New Roman" w:eastAsia="Calibri" w:hAnsi="Times New Roman" w:cs="Times New Roman"/>
              </w:rPr>
              <w:t xml:space="preserve"> припевки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7.</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Кузьминки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8.</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 xml:space="preserve">Плясовые песни </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9.</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 xml:space="preserve">Протяжные лирические песни </w:t>
            </w:r>
          </w:p>
        </w:tc>
        <w:tc>
          <w:tcPr>
            <w:tcW w:w="900" w:type="dxa"/>
            <w:gridSpan w:val="3"/>
          </w:tcPr>
          <w:p w:rsidR="00B02419" w:rsidRPr="005C1BFE" w:rsidRDefault="00B02419" w:rsidP="00B02419">
            <w:pPr>
              <w:spacing w:after="0" w:line="240" w:lineRule="auto"/>
              <w:rPr>
                <w:rFonts w:ascii="Times New Roman" w:eastAsia="Calibri" w:hAnsi="Times New Roman" w:cs="Times New Roman"/>
                <w:b/>
              </w:rPr>
            </w:pPr>
            <w:r>
              <w:rPr>
                <w:rFonts w:ascii="Times New Roman" w:eastAsia="Calibri" w:hAnsi="Times New Roman" w:cs="Times New Roman"/>
                <w:b/>
              </w:rPr>
              <w:t>6</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900" w:type="dxa"/>
            <w:gridSpan w:val="2"/>
          </w:tcPr>
          <w:p w:rsidR="00B02419" w:rsidRPr="005C1BFE" w:rsidRDefault="00B02419" w:rsidP="00B02419">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lastRenderedPageBreak/>
              <w:t>10.</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Походные песни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11</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Исторические песни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12</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Святки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6</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roofErr w:type="spellStart"/>
            <w:r w:rsidRPr="005C1BFE">
              <w:rPr>
                <w:rFonts w:ascii="Times New Roman" w:eastAsia="Calibri" w:hAnsi="Times New Roman" w:cs="Times New Roman"/>
              </w:rPr>
              <w:t>промежут</w:t>
            </w:r>
            <w:proofErr w:type="spellEnd"/>
            <w:r w:rsidRPr="005C1BFE">
              <w:rPr>
                <w:rFonts w:ascii="Times New Roman" w:eastAsia="Calibri" w:hAnsi="Times New Roman" w:cs="Times New Roman"/>
              </w:rPr>
              <w:t xml:space="preserve">. – </w:t>
            </w:r>
            <w:proofErr w:type="spellStart"/>
            <w:r w:rsidRPr="005C1BFE">
              <w:rPr>
                <w:rFonts w:ascii="Times New Roman" w:eastAsia="Calibri" w:hAnsi="Times New Roman" w:cs="Times New Roman"/>
              </w:rPr>
              <w:t>концерт</w:t>
            </w:r>
            <w:proofErr w:type="gramStart"/>
            <w:r w:rsidRPr="005C1BFE">
              <w:rPr>
                <w:rFonts w:ascii="Times New Roman" w:eastAsia="Calibri" w:hAnsi="Times New Roman" w:cs="Times New Roman"/>
              </w:rPr>
              <w:t>.в</w:t>
            </w:r>
            <w:proofErr w:type="gramEnd"/>
            <w:r w:rsidRPr="005C1BFE">
              <w:rPr>
                <w:rFonts w:ascii="Times New Roman" w:eastAsia="Calibri" w:hAnsi="Times New Roman" w:cs="Times New Roman"/>
              </w:rPr>
              <w:t>ыступление</w:t>
            </w:r>
            <w:proofErr w:type="spellEnd"/>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13</w:t>
            </w:r>
          </w:p>
        </w:tc>
        <w:tc>
          <w:tcPr>
            <w:tcW w:w="3023" w:type="dxa"/>
            <w:gridSpan w:val="2"/>
          </w:tcPr>
          <w:p w:rsidR="00B02419" w:rsidRPr="00AF28A1" w:rsidRDefault="00B02419" w:rsidP="00D23FB9">
            <w:pPr>
              <w:spacing w:after="0" w:line="240" w:lineRule="auto"/>
              <w:rPr>
                <w:rFonts w:ascii="Times New Roman" w:eastAsia="Calibri" w:hAnsi="Times New Roman" w:cs="Times New Roman"/>
              </w:rPr>
            </w:pPr>
            <w:r w:rsidRPr="00AF28A1">
              <w:rPr>
                <w:rFonts w:ascii="Times New Roman" w:eastAsia="Calibri" w:hAnsi="Times New Roman" w:cs="Times New Roman"/>
              </w:rPr>
              <w:t>Свадебные песни</w:t>
            </w:r>
          </w:p>
        </w:tc>
        <w:tc>
          <w:tcPr>
            <w:tcW w:w="900" w:type="dxa"/>
            <w:gridSpan w:val="3"/>
          </w:tcPr>
          <w:p w:rsidR="00B02419" w:rsidRPr="005C1BFE" w:rsidRDefault="00B02419" w:rsidP="00B02419">
            <w:pPr>
              <w:spacing w:after="0" w:line="240" w:lineRule="auto"/>
              <w:rPr>
                <w:rFonts w:ascii="Times New Roman" w:eastAsia="Calibri" w:hAnsi="Times New Roman" w:cs="Times New Roman"/>
                <w:b/>
              </w:rPr>
            </w:pPr>
            <w:r w:rsidRPr="005C1BFE">
              <w:rPr>
                <w:rFonts w:ascii="Times New Roman" w:eastAsia="Calibri" w:hAnsi="Times New Roman" w:cs="Times New Roman"/>
                <w:b/>
              </w:rPr>
              <w:t>1</w:t>
            </w:r>
            <w:r>
              <w:rPr>
                <w:rFonts w:ascii="Times New Roman" w:eastAsia="Calibri" w:hAnsi="Times New Roman" w:cs="Times New Roman"/>
                <w:b/>
              </w:rPr>
              <w:t>0</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6</w:t>
            </w:r>
          </w:p>
        </w:tc>
        <w:tc>
          <w:tcPr>
            <w:tcW w:w="1223" w:type="dxa"/>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14.</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Масленица</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4</w:t>
            </w:r>
          </w:p>
        </w:tc>
        <w:tc>
          <w:tcPr>
            <w:tcW w:w="900" w:type="dxa"/>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3</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 xml:space="preserve">тек. - </w:t>
            </w:r>
            <w:proofErr w:type="spellStart"/>
            <w:r w:rsidRPr="005C1BFE">
              <w:rPr>
                <w:rFonts w:ascii="Times New Roman" w:eastAsia="Calibri" w:hAnsi="Times New Roman" w:cs="Times New Roman"/>
              </w:rPr>
              <w:t>концерт</w:t>
            </w:r>
            <w:proofErr w:type="gramStart"/>
            <w:r w:rsidRPr="005C1BFE">
              <w:rPr>
                <w:rFonts w:ascii="Times New Roman" w:eastAsia="Calibri" w:hAnsi="Times New Roman" w:cs="Times New Roman"/>
              </w:rPr>
              <w:t>.в</w:t>
            </w:r>
            <w:proofErr w:type="gramEnd"/>
            <w:r w:rsidRPr="005C1BFE">
              <w:rPr>
                <w:rFonts w:ascii="Times New Roman" w:eastAsia="Calibri" w:hAnsi="Times New Roman" w:cs="Times New Roman"/>
              </w:rPr>
              <w:t>ыступление</w:t>
            </w:r>
            <w:proofErr w:type="spellEnd"/>
          </w:p>
        </w:tc>
      </w:tr>
      <w:tr w:rsidR="00B02419" w:rsidRPr="005C1BFE" w:rsidTr="00AF28A1">
        <w:trPr>
          <w:gridAfter w:val="1"/>
          <w:wAfter w:w="181" w:type="dxa"/>
          <w:trHeight w:val="343"/>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15</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Великий Пост</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4</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4</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16</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 xml:space="preserve">Колыбельные песни, </w:t>
            </w:r>
            <w:proofErr w:type="spellStart"/>
            <w:r w:rsidRPr="005C1BFE">
              <w:rPr>
                <w:rFonts w:ascii="Times New Roman" w:eastAsia="Calibri" w:hAnsi="Times New Roman" w:cs="Times New Roman"/>
              </w:rPr>
              <w:t>пестушки</w:t>
            </w:r>
            <w:proofErr w:type="spellEnd"/>
            <w:r w:rsidRPr="005C1BFE">
              <w:rPr>
                <w:rFonts w:ascii="Times New Roman" w:eastAsia="Calibri" w:hAnsi="Times New Roman" w:cs="Times New Roman"/>
              </w:rPr>
              <w:t xml:space="preserve">, </w:t>
            </w:r>
            <w:proofErr w:type="spellStart"/>
            <w:r w:rsidRPr="005C1BFE">
              <w:rPr>
                <w:rFonts w:ascii="Times New Roman" w:eastAsia="Calibri" w:hAnsi="Times New Roman" w:cs="Times New Roman"/>
              </w:rPr>
              <w:t>потешки</w:t>
            </w:r>
            <w:proofErr w:type="spellEnd"/>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17</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Эпические жанры</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4</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4</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18</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Пасха</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19</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Егорьевские песни</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1</w:t>
            </w: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5C1BFE" w:rsidTr="00AF28A1">
        <w:trPr>
          <w:gridAfter w:val="1"/>
          <w:wAfter w:w="181" w:type="dxa"/>
        </w:trPr>
        <w:tc>
          <w:tcPr>
            <w:tcW w:w="567" w:type="dxa"/>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20</w:t>
            </w:r>
          </w:p>
        </w:tc>
        <w:tc>
          <w:tcPr>
            <w:tcW w:w="3023"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Заключение</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2</w:t>
            </w:r>
          </w:p>
        </w:tc>
        <w:tc>
          <w:tcPr>
            <w:tcW w:w="900" w:type="dxa"/>
          </w:tcPr>
          <w:p w:rsidR="00B02419" w:rsidRPr="005C1BFE" w:rsidRDefault="00B02419" w:rsidP="00D23FB9">
            <w:pPr>
              <w:spacing w:after="0" w:line="240" w:lineRule="auto"/>
              <w:rPr>
                <w:rFonts w:ascii="Times New Roman" w:eastAsia="Calibri" w:hAnsi="Times New Roman" w:cs="Times New Roman"/>
              </w:rPr>
            </w:pPr>
          </w:p>
        </w:tc>
        <w:tc>
          <w:tcPr>
            <w:tcW w:w="900" w:type="dxa"/>
            <w:gridSpan w:val="2"/>
          </w:tcPr>
          <w:p w:rsidR="00B02419" w:rsidRPr="005C1BFE" w:rsidRDefault="00B02419" w:rsidP="00D23FB9">
            <w:pPr>
              <w:spacing w:after="0" w:line="240" w:lineRule="auto"/>
              <w:rPr>
                <w:rFonts w:ascii="Times New Roman" w:eastAsia="Calibri" w:hAnsi="Times New Roman" w:cs="Times New Roman"/>
              </w:rPr>
            </w:pPr>
            <w:r w:rsidRPr="005C1BFE">
              <w:rPr>
                <w:rFonts w:ascii="Times New Roman" w:eastAsia="Calibri" w:hAnsi="Times New Roman" w:cs="Times New Roman"/>
              </w:rPr>
              <w:t>2</w:t>
            </w:r>
          </w:p>
        </w:tc>
        <w:tc>
          <w:tcPr>
            <w:tcW w:w="1223" w:type="dxa"/>
          </w:tcPr>
          <w:p w:rsidR="00B02419" w:rsidRPr="005C1BFE" w:rsidRDefault="00B02419" w:rsidP="00D23FB9">
            <w:pPr>
              <w:spacing w:after="0" w:line="240" w:lineRule="auto"/>
              <w:rPr>
                <w:rFonts w:ascii="Times New Roman" w:eastAsia="Calibri" w:hAnsi="Times New Roman" w:cs="Times New Roman"/>
              </w:rPr>
            </w:pPr>
          </w:p>
        </w:tc>
        <w:tc>
          <w:tcPr>
            <w:tcW w:w="2268" w:type="dxa"/>
          </w:tcPr>
          <w:p w:rsidR="00B02419" w:rsidRPr="005C1BFE" w:rsidRDefault="00B02419" w:rsidP="00D23FB9">
            <w:pPr>
              <w:spacing w:after="0" w:line="240" w:lineRule="auto"/>
              <w:rPr>
                <w:rFonts w:ascii="Times New Roman" w:eastAsia="Calibri" w:hAnsi="Times New Roman" w:cs="Times New Roman"/>
              </w:rPr>
            </w:pPr>
          </w:p>
        </w:tc>
      </w:tr>
      <w:tr w:rsidR="00B02419" w:rsidRPr="00F072DE" w:rsidTr="00AF28A1">
        <w:trPr>
          <w:gridAfter w:val="1"/>
          <w:wAfter w:w="181" w:type="dxa"/>
        </w:trPr>
        <w:tc>
          <w:tcPr>
            <w:tcW w:w="567" w:type="dxa"/>
          </w:tcPr>
          <w:p w:rsidR="00B02419" w:rsidRPr="00F072DE" w:rsidRDefault="00B02419" w:rsidP="00D23FB9">
            <w:pPr>
              <w:spacing w:after="0" w:line="240" w:lineRule="auto"/>
              <w:rPr>
                <w:rFonts w:ascii="Times New Roman" w:eastAsia="Calibri" w:hAnsi="Times New Roman" w:cs="Times New Roman"/>
                <w:color w:val="FF0000"/>
              </w:rPr>
            </w:pPr>
          </w:p>
        </w:tc>
        <w:tc>
          <w:tcPr>
            <w:tcW w:w="3023" w:type="dxa"/>
            <w:gridSpan w:val="2"/>
          </w:tcPr>
          <w:p w:rsidR="00B02419" w:rsidRPr="005C1BFE" w:rsidRDefault="00B02419" w:rsidP="00D23FB9">
            <w:pPr>
              <w:spacing w:after="0" w:line="240" w:lineRule="auto"/>
              <w:jc w:val="right"/>
              <w:rPr>
                <w:rFonts w:ascii="Times New Roman" w:eastAsia="Calibri" w:hAnsi="Times New Roman" w:cs="Times New Roman"/>
              </w:rPr>
            </w:pPr>
            <w:r w:rsidRPr="005C1BFE">
              <w:rPr>
                <w:rFonts w:ascii="Times New Roman" w:eastAsia="Calibri" w:hAnsi="Times New Roman" w:cs="Times New Roman"/>
              </w:rPr>
              <w:t>ИТОГО по учебному блоку:</w:t>
            </w:r>
          </w:p>
        </w:tc>
        <w:tc>
          <w:tcPr>
            <w:tcW w:w="900" w:type="dxa"/>
            <w:gridSpan w:val="3"/>
          </w:tcPr>
          <w:p w:rsidR="00B02419" w:rsidRPr="005C1BFE" w:rsidRDefault="00B02419" w:rsidP="00D23FB9">
            <w:pPr>
              <w:spacing w:after="0" w:line="240" w:lineRule="auto"/>
              <w:rPr>
                <w:rFonts w:ascii="Times New Roman" w:eastAsia="Calibri" w:hAnsi="Times New Roman" w:cs="Times New Roman"/>
                <w:b/>
              </w:rPr>
            </w:pPr>
            <w:r w:rsidRPr="005C1BFE">
              <w:rPr>
                <w:rFonts w:ascii="Times New Roman" w:eastAsia="Calibri" w:hAnsi="Times New Roman" w:cs="Times New Roman"/>
                <w:b/>
              </w:rPr>
              <w:t>74ч.</w:t>
            </w:r>
          </w:p>
        </w:tc>
        <w:tc>
          <w:tcPr>
            <w:tcW w:w="900" w:type="dxa"/>
          </w:tcPr>
          <w:p w:rsidR="00B02419" w:rsidRPr="00B02419" w:rsidRDefault="00B02419" w:rsidP="00B02419">
            <w:pPr>
              <w:spacing w:after="0" w:line="240" w:lineRule="auto"/>
              <w:rPr>
                <w:rFonts w:ascii="Times New Roman" w:eastAsia="Calibri" w:hAnsi="Times New Roman" w:cs="Times New Roman"/>
              </w:rPr>
            </w:pPr>
            <w:r w:rsidRPr="00B02419">
              <w:rPr>
                <w:rFonts w:ascii="Times New Roman" w:eastAsia="Calibri" w:hAnsi="Times New Roman" w:cs="Times New Roman"/>
              </w:rPr>
              <w:t>16</w:t>
            </w:r>
          </w:p>
        </w:tc>
        <w:tc>
          <w:tcPr>
            <w:tcW w:w="900" w:type="dxa"/>
            <w:gridSpan w:val="2"/>
          </w:tcPr>
          <w:p w:rsidR="00B02419" w:rsidRPr="00B02419" w:rsidRDefault="00B02419" w:rsidP="00D23FB9">
            <w:pPr>
              <w:spacing w:after="0" w:line="240" w:lineRule="auto"/>
              <w:rPr>
                <w:rFonts w:ascii="Times New Roman" w:eastAsia="Calibri" w:hAnsi="Times New Roman" w:cs="Times New Roman"/>
              </w:rPr>
            </w:pPr>
            <w:r w:rsidRPr="00B02419">
              <w:rPr>
                <w:rFonts w:ascii="Times New Roman" w:eastAsia="Calibri" w:hAnsi="Times New Roman" w:cs="Times New Roman"/>
              </w:rPr>
              <w:t>54</w:t>
            </w:r>
          </w:p>
        </w:tc>
        <w:tc>
          <w:tcPr>
            <w:tcW w:w="1223" w:type="dxa"/>
          </w:tcPr>
          <w:p w:rsidR="00B02419" w:rsidRPr="00B02419" w:rsidRDefault="00B02419" w:rsidP="00D23FB9">
            <w:pPr>
              <w:spacing w:after="0" w:line="240" w:lineRule="auto"/>
              <w:rPr>
                <w:rFonts w:ascii="Times New Roman" w:eastAsia="Calibri" w:hAnsi="Times New Roman" w:cs="Times New Roman"/>
              </w:rPr>
            </w:pPr>
            <w:r w:rsidRPr="00B02419">
              <w:rPr>
                <w:rFonts w:ascii="Times New Roman" w:eastAsia="Calibri" w:hAnsi="Times New Roman" w:cs="Times New Roman"/>
              </w:rPr>
              <w:t>4</w:t>
            </w:r>
          </w:p>
        </w:tc>
        <w:tc>
          <w:tcPr>
            <w:tcW w:w="2268" w:type="dxa"/>
          </w:tcPr>
          <w:p w:rsidR="00B02419" w:rsidRPr="00E65E22" w:rsidRDefault="00B02419" w:rsidP="00D23FB9">
            <w:pPr>
              <w:spacing w:after="0" w:line="240" w:lineRule="auto"/>
              <w:rPr>
                <w:rFonts w:ascii="Times New Roman" w:eastAsia="Calibri" w:hAnsi="Times New Roman" w:cs="Times New Roman"/>
              </w:rPr>
            </w:pPr>
            <w:r w:rsidRPr="00E65E22">
              <w:rPr>
                <w:rFonts w:ascii="Times New Roman" w:eastAsia="Calibri" w:hAnsi="Times New Roman" w:cs="Times New Roman"/>
              </w:rPr>
              <w:t>концертное выступление</w:t>
            </w:r>
          </w:p>
        </w:tc>
      </w:tr>
      <w:tr w:rsidR="002B27A3" w:rsidRPr="00E65E22" w:rsidTr="00AF2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21"/>
        </w:trPr>
        <w:tc>
          <w:tcPr>
            <w:tcW w:w="9962" w:type="dxa"/>
            <w:gridSpan w:val="12"/>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D23FB9" w:rsidP="00F072DE">
            <w:pPr>
              <w:shd w:val="clear" w:color="auto" w:fill="FFFFFF"/>
              <w:jc w:val="center"/>
              <w:rPr>
                <w:rFonts w:ascii="Times New Roman" w:hAnsi="Times New Roman" w:cs="Times New Roman"/>
                <w:b/>
                <w:spacing w:val="-5"/>
                <w:sz w:val="24"/>
                <w:szCs w:val="24"/>
              </w:rPr>
            </w:pPr>
            <w:r w:rsidRPr="00F072DE">
              <w:rPr>
                <w:rFonts w:ascii="Times New Roman" w:eastAsia="Calibri" w:hAnsi="Times New Roman" w:cs="Times New Roman"/>
                <w:color w:val="FF0000"/>
              </w:rPr>
              <w:tab/>
            </w:r>
            <w:r w:rsidRPr="00F072DE">
              <w:rPr>
                <w:rFonts w:ascii="Times New Roman" w:eastAsia="Calibri" w:hAnsi="Times New Roman" w:cs="Times New Roman"/>
                <w:color w:val="FF0000"/>
              </w:rPr>
              <w:tab/>
            </w:r>
            <w:r w:rsidR="002B27A3" w:rsidRPr="00E65E22">
              <w:rPr>
                <w:rFonts w:ascii="Times New Roman" w:hAnsi="Times New Roman" w:cs="Times New Roman"/>
                <w:b/>
                <w:spacing w:val="-5"/>
                <w:sz w:val="24"/>
                <w:szCs w:val="24"/>
              </w:rPr>
              <w:t>Учебно-воспитательный блок</w:t>
            </w:r>
          </w:p>
        </w:tc>
      </w:tr>
      <w:tr w:rsidR="002B27A3" w:rsidRPr="00E65E22" w:rsidTr="00AF2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2B27A3">
            <w:pPr>
              <w:shd w:val="clear" w:color="auto" w:fill="FFFFFF"/>
              <w:jc w:val="center"/>
              <w:rPr>
                <w:rFonts w:ascii="Times New Roman" w:hAnsi="Times New Roman" w:cs="Times New Roman"/>
                <w:sz w:val="24"/>
                <w:szCs w:val="24"/>
              </w:rPr>
            </w:pPr>
            <w:r w:rsidRPr="00E65E22">
              <w:rPr>
                <w:rFonts w:ascii="Times New Roman" w:hAnsi="Times New Roman" w:cs="Times New Roman"/>
                <w:sz w:val="24"/>
                <w:szCs w:val="24"/>
              </w:rPr>
              <w:t>21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F072DE">
            <w:pPr>
              <w:rPr>
                <w:rFonts w:ascii="Times New Roman" w:eastAsia="Calibri" w:hAnsi="Times New Roman" w:cs="Times New Roman"/>
                <w:bCs/>
                <w:sz w:val="24"/>
                <w:szCs w:val="24"/>
              </w:rPr>
            </w:pPr>
            <w:r w:rsidRPr="00E65E22">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B27A3" w:rsidRPr="00E65E22" w:rsidRDefault="002B27A3" w:rsidP="00F072DE">
            <w:pPr>
              <w:shd w:val="clear" w:color="auto" w:fill="FFFFFF"/>
              <w:ind w:left="10"/>
              <w:rPr>
                <w:rFonts w:ascii="Times New Roman" w:hAnsi="Times New Roman" w:cs="Times New Roman"/>
                <w:sz w:val="24"/>
                <w:szCs w:val="24"/>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F072DE">
            <w:pPr>
              <w:shd w:val="clear" w:color="auto" w:fill="FFFFFF"/>
              <w:ind w:left="418"/>
              <w:rPr>
                <w:rFonts w:ascii="Times New Roman" w:hAnsi="Times New Roman" w:cs="Times New Roman"/>
                <w:b/>
                <w:sz w:val="24"/>
                <w:szCs w:val="24"/>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F072DE">
            <w:pPr>
              <w:shd w:val="clear" w:color="auto" w:fill="FFFFFF"/>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F072DE">
            <w:pPr>
              <w:shd w:val="clear" w:color="auto" w:fill="FFFFFF"/>
              <w:jc w:val="center"/>
              <w:rPr>
                <w:rFonts w:ascii="Times New Roman" w:hAnsi="Times New Roman" w:cs="Times New Roman"/>
                <w:sz w:val="24"/>
                <w:szCs w:val="24"/>
              </w:rPr>
            </w:pPr>
          </w:p>
        </w:tc>
        <w:tc>
          <w:tcPr>
            <w:tcW w:w="3725" w:type="dxa"/>
            <w:gridSpan w:val="4"/>
            <w:tcBorders>
              <w:top w:val="single" w:sz="6" w:space="0" w:color="auto"/>
              <w:left w:val="single" w:sz="6" w:space="0" w:color="auto"/>
              <w:bottom w:val="single" w:sz="6" w:space="0" w:color="auto"/>
              <w:right w:val="single" w:sz="6" w:space="0" w:color="auto"/>
            </w:tcBorders>
            <w:shd w:val="clear" w:color="auto" w:fill="FFFFFF"/>
          </w:tcPr>
          <w:p w:rsidR="002B27A3" w:rsidRPr="00E65E22" w:rsidRDefault="002B27A3" w:rsidP="00F072DE">
            <w:pPr>
              <w:shd w:val="clear" w:color="auto" w:fill="FFFFFF"/>
              <w:jc w:val="center"/>
              <w:rPr>
                <w:rFonts w:ascii="Times New Roman" w:hAnsi="Times New Roman" w:cs="Times New Roman"/>
                <w:sz w:val="24"/>
                <w:szCs w:val="24"/>
              </w:rPr>
            </w:pPr>
            <w:proofErr w:type="gramStart"/>
            <w:r w:rsidRPr="00E65E22">
              <w:rPr>
                <w:rFonts w:ascii="Times New Roman" w:eastAsia="Calibri" w:hAnsi="Times New Roman" w:cs="Times New Roman"/>
              </w:rPr>
              <w:t>Итоговая</w:t>
            </w:r>
            <w:proofErr w:type="gramEnd"/>
            <w:r w:rsidRPr="00E65E22">
              <w:rPr>
                <w:rFonts w:ascii="Times New Roman" w:eastAsia="Calibri" w:hAnsi="Times New Roman" w:cs="Times New Roman"/>
              </w:rPr>
              <w:t xml:space="preserve"> </w:t>
            </w:r>
            <w:proofErr w:type="spellStart"/>
            <w:r w:rsidRPr="00E65E22">
              <w:rPr>
                <w:rFonts w:ascii="Times New Roman" w:eastAsia="Calibri" w:hAnsi="Times New Roman" w:cs="Times New Roman"/>
              </w:rPr>
              <w:t>атт</w:t>
            </w:r>
            <w:proofErr w:type="spellEnd"/>
            <w:r w:rsidRPr="00E65E22">
              <w:rPr>
                <w:rFonts w:ascii="Times New Roman" w:eastAsia="Calibri" w:hAnsi="Times New Roman" w:cs="Times New Roman"/>
              </w:rPr>
              <w:t>. - отчетный концерт</w:t>
            </w:r>
          </w:p>
        </w:tc>
      </w:tr>
    </w:tbl>
    <w:p w:rsidR="00D23FB9" w:rsidRPr="00E65E22" w:rsidRDefault="00D23FB9" w:rsidP="00D23FB9">
      <w:pPr>
        <w:spacing w:after="0" w:line="240" w:lineRule="auto"/>
        <w:jc w:val="both"/>
        <w:rPr>
          <w:rFonts w:ascii="Times New Roman" w:eastAsia="Calibri" w:hAnsi="Times New Roman" w:cs="Times New Roman"/>
        </w:rPr>
      </w:pPr>
    </w:p>
    <w:p w:rsidR="00D23FB9" w:rsidRPr="00E65E22" w:rsidRDefault="00D23FB9" w:rsidP="00D23FB9">
      <w:pPr>
        <w:pStyle w:val="a7"/>
        <w:rPr>
          <w:sz w:val="24"/>
        </w:rPr>
      </w:pPr>
    </w:p>
    <w:p w:rsidR="00D23FB9" w:rsidRPr="00D23FB9" w:rsidRDefault="00D23FB9"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D23FB9" w:rsidRDefault="00D23FB9"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3-го года обучения</w:t>
      </w:r>
    </w:p>
    <w:p w:rsidR="007C4C9C" w:rsidRPr="00D23FB9" w:rsidRDefault="007C4C9C"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DC5D67" w:rsidRDefault="00D23FB9" w:rsidP="00D23FB9">
      <w:pPr>
        <w:pStyle w:val="a7"/>
        <w:ind w:firstLine="0"/>
        <w:jc w:val="both"/>
        <w:rPr>
          <w:sz w:val="24"/>
        </w:rPr>
      </w:pPr>
      <w:r w:rsidRPr="00D23FB9">
        <w:rPr>
          <w:sz w:val="24"/>
        </w:rPr>
        <w:t xml:space="preserve">1.Введение. </w:t>
      </w:r>
    </w:p>
    <w:p w:rsidR="00D23FB9" w:rsidRPr="00D23FB9" w:rsidRDefault="00DC5D67" w:rsidP="00D23FB9">
      <w:pPr>
        <w:pStyle w:val="a7"/>
        <w:ind w:firstLine="0"/>
        <w:jc w:val="both"/>
        <w:rPr>
          <w:b w:val="0"/>
          <w:sz w:val="24"/>
        </w:rPr>
      </w:pPr>
      <w:r w:rsidRPr="00DC5D67">
        <w:rPr>
          <w:b w:val="0"/>
          <w:i/>
          <w:sz w:val="24"/>
        </w:rPr>
        <w:t>Теория</w:t>
      </w:r>
      <w:r w:rsidRPr="00DC5D67">
        <w:rPr>
          <w:i/>
          <w:sz w:val="24"/>
        </w:rPr>
        <w:t>.</w:t>
      </w:r>
      <w:r>
        <w:rPr>
          <w:i/>
          <w:sz w:val="24"/>
        </w:rPr>
        <w:t xml:space="preserve"> </w:t>
      </w:r>
      <w:r w:rsidR="00D23FB9" w:rsidRPr="00D23FB9">
        <w:rPr>
          <w:b w:val="0"/>
          <w:sz w:val="24"/>
        </w:rPr>
        <w:t xml:space="preserve">Традиционные музыкальные жанры, бытовавшие в районах Вологодской области конца 19 - </w:t>
      </w:r>
      <w:proofErr w:type="spellStart"/>
      <w:r w:rsidR="00D23FB9" w:rsidRPr="00D23FB9">
        <w:rPr>
          <w:b w:val="0"/>
          <w:sz w:val="24"/>
        </w:rPr>
        <w:t>нач</w:t>
      </w:r>
      <w:proofErr w:type="spellEnd"/>
      <w:r w:rsidR="00D23FB9" w:rsidRPr="00D23FB9">
        <w:rPr>
          <w:b w:val="0"/>
          <w:sz w:val="24"/>
        </w:rPr>
        <w:t xml:space="preserve">. 20 вв.  Режим занятий. Знакомство с репертуаром. </w:t>
      </w:r>
    </w:p>
    <w:p w:rsidR="00DC5D67" w:rsidRDefault="00D23FB9" w:rsidP="00D23FB9">
      <w:pPr>
        <w:spacing w:after="0" w:line="240" w:lineRule="auto"/>
        <w:jc w:val="both"/>
        <w:rPr>
          <w:rFonts w:ascii="Times New Roman" w:eastAsia="Calibri" w:hAnsi="Times New Roman" w:cs="Times New Roman"/>
          <w:b/>
        </w:rPr>
      </w:pPr>
      <w:r w:rsidRPr="00D23FB9">
        <w:rPr>
          <w:rFonts w:ascii="Times New Roman" w:eastAsia="Calibri" w:hAnsi="Times New Roman" w:cs="Times New Roman"/>
          <w:b/>
        </w:rPr>
        <w:t xml:space="preserve">2.Семен-летопроводец.  </w:t>
      </w:r>
    </w:p>
    <w:p w:rsidR="00D23FB9" w:rsidRPr="00D23FB9" w:rsidRDefault="00DC5D67" w:rsidP="00D23FB9">
      <w:pPr>
        <w:spacing w:after="0" w:line="240" w:lineRule="auto"/>
        <w:jc w:val="both"/>
        <w:rPr>
          <w:rFonts w:ascii="Times New Roman" w:eastAsia="Calibri" w:hAnsi="Times New Roman" w:cs="Times New Roman"/>
        </w:rPr>
      </w:pPr>
      <w:r w:rsidRPr="00DC5D67">
        <w:rPr>
          <w:rFonts w:ascii="Times New Roman" w:eastAsia="Calibri" w:hAnsi="Times New Roman" w:cs="Times New Roman"/>
          <w:i/>
        </w:rPr>
        <w:t>Практика.</w:t>
      </w:r>
      <w:r>
        <w:rPr>
          <w:rFonts w:ascii="Times New Roman" w:eastAsia="Calibri" w:hAnsi="Times New Roman" w:cs="Times New Roman"/>
          <w:b/>
          <w:i/>
        </w:rPr>
        <w:t xml:space="preserve"> </w:t>
      </w:r>
      <w:r w:rsidR="00D23FB9" w:rsidRPr="00D23FB9">
        <w:rPr>
          <w:rFonts w:ascii="Times New Roman" w:eastAsia="Calibri" w:hAnsi="Times New Roman" w:cs="Times New Roman"/>
        </w:rPr>
        <w:t xml:space="preserve">Исполнение музыкальных образцов, характерных для праздника </w:t>
      </w:r>
      <w:proofErr w:type="spellStart"/>
      <w:r w:rsidR="00D23FB9" w:rsidRPr="00D23FB9">
        <w:rPr>
          <w:rFonts w:ascii="Times New Roman" w:eastAsia="Calibri" w:hAnsi="Times New Roman" w:cs="Times New Roman"/>
        </w:rPr>
        <w:t>Семёна-летопроводца</w:t>
      </w:r>
      <w:proofErr w:type="spellEnd"/>
      <w:r w:rsidR="00D23FB9" w:rsidRPr="00D23FB9">
        <w:rPr>
          <w:rFonts w:ascii="Times New Roman" w:eastAsia="Calibri" w:hAnsi="Times New Roman" w:cs="Times New Roman"/>
        </w:rPr>
        <w:t>. Подготовка к празднику.</w:t>
      </w:r>
    </w:p>
    <w:p w:rsidR="00D23FB9" w:rsidRPr="00D23FB9" w:rsidRDefault="00D23FB9" w:rsidP="00D23FB9">
      <w:pPr>
        <w:pStyle w:val="33"/>
        <w:ind w:firstLine="0"/>
        <w:rPr>
          <w:sz w:val="24"/>
        </w:rPr>
      </w:pPr>
      <w:r w:rsidRPr="00D23FB9">
        <w:rPr>
          <w:b/>
          <w:bCs/>
          <w:sz w:val="24"/>
        </w:rPr>
        <w:t xml:space="preserve">3. Частушки. </w:t>
      </w:r>
      <w:r w:rsidRPr="00D23FB9">
        <w:rPr>
          <w:sz w:val="24"/>
        </w:rPr>
        <w:t>Разновидности частушек</w:t>
      </w:r>
      <w:r w:rsidR="005F50D4">
        <w:rPr>
          <w:sz w:val="24"/>
        </w:rPr>
        <w:t>.</w:t>
      </w:r>
      <w:r w:rsidRPr="00D23FB9">
        <w:rPr>
          <w:bCs/>
          <w:sz w:val="24"/>
        </w:rPr>
        <w:t xml:space="preserve"> Частушки на «проходку по деревне»</w:t>
      </w:r>
      <w:r w:rsidRPr="00D23FB9">
        <w:rPr>
          <w:sz w:val="24"/>
        </w:rPr>
        <w:t>.  Частушки  с напевом «</w:t>
      </w:r>
      <w:proofErr w:type="spellStart"/>
      <w:r w:rsidRPr="00D23FB9">
        <w:rPr>
          <w:sz w:val="24"/>
        </w:rPr>
        <w:t>по-долгому</w:t>
      </w:r>
      <w:proofErr w:type="spellEnd"/>
      <w:r w:rsidRPr="00D23FB9">
        <w:rPr>
          <w:sz w:val="24"/>
        </w:rPr>
        <w:t>». Частушки под балалайку.</w:t>
      </w:r>
    </w:p>
    <w:p w:rsidR="00D23FB9" w:rsidRPr="00D23FB9" w:rsidRDefault="005F50D4" w:rsidP="00D23FB9">
      <w:pPr>
        <w:pStyle w:val="33"/>
        <w:ind w:firstLine="0"/>
        <w:rPr>
          <w:bCs/>
          <w:sz w:val="24"/>
        </w:rPr>
      </w:pPr>
      <w:r>
        <w:rPr>
          <w:iCs/>
          <w:sz w:val="24"/>
        </w:rPr>
        <w:t>Слушание, р</w:t>
      </w:r>
      <w:r w:rsidR="00D23FB9" w:rsidRPr="00D23FB9">
        <w:rPr>
          <w:iCs/>
          <w:sz w:val="24"/>
        </w:rPr>
        <w:t>азучивание и исполнение частушек на долгий голос, частушек на проходку.</w:t>
      </w:r>
    </w:p>
    <w:p w:rsidR="005F50D4" w:rsidRDefault="00D23FB9" w:rsidP="00D23FB9">
      <w:pPr>
        <w:pStyle w:val="a7"/>
        <w:ind w:firstLine="0"/>
        <w:jc w:val="both"/>
        <w:rPr>
          <w:b w:val="0"/>
          <w:bCs w:val="0"/>
          <w:sz w:val="24"/>
        </w:rPr>
      </w:pPr>
      <w:r w:rsidRPr="00D23FB9">
        <w:rPr>
          <w:bCs w:val="0"/>
          <w:sz w:val="24"/>
        </w:rPr>
        <w:t>4. Покров.</w:t>
      </w:r>
      <w:r w:rsidRPr="00D23FB9">
        <w:rPr>
          <w:b w:val="0"/>
          <w:bCs w:val="0"/>
          <w:sz w:val="24"/>
        </w:rPr>
        <w:t xml:space="preserve">  </w:t>
      </w:r>
    </w:p>
    <w:p w:rsidR="00D23FB9" w:rsidRPr="00D23FB9" w:rsidRDefault="005F50D4" w:rsidP="00D23FB9">
      <w:pPr>
        <w:pStyle w:val="a7"/>
        <w:ind w:firstLine="0"/>
        <w:jc w:val="both"/>
        <w:rPr>
          <w:b w:val="0"/>
          <w:sz w:val="24"/>
        </w:rPr>
      </w:pPr>
      <w:r w:rsidRPr="005F50D4">
        <w:rPr>
          <w:rFonts w:eastAsia="Calibri"/>
          <w:b w:val="0"/>
          <w:i/>
          <w:sz w:val="24"/>
        </w:rPr>
        <w:t xml:space="preserve">Практика. </w:t>
      </w:r>
      <w:r w:rsidR="00D23FB9" w:rsidRPr="00D23FB9">
        <w:rPr>
          <w:b w:val="0"/>
          <w:sz w:val="24"/>
        </w:rPr>
        <w:t>Образцы музыкального фольклора, сопровождающие гуляние на Покров.</w:t>
      </w:r>
      <w:r w:rsidR="00D23FB9" w:rsidRPr="00D23FB9">
        <w:rPr>
          <w:sz w:val="24"/>
        </w:rPr>
        <w:t xml:space="preserve"> </w:t>
      </w:r>
      <w:r w:rsidR="00D23FB9" w:rsidRPr="00D23FB9">
        <w:rPr>
          <w:b w:val="0"/>
          <w:sz w:val="24"/>
        </w:rPr>
        <w:t xml:space="preserve">Подготовка к Покровской вечере. Перевод на </w:t>
      </w:r>
      <w:proofErr w:type="gramStart"/>
      <w:r w:rsidR="00D23FB9" w:rsidRPr="00D23FB9">
        <w:rPr>
          <w:b w:val="0"/>
          <w:sz w:val="24"/>
        </w:rPr>
        <w:t>старшую</w:t>
      </w:r>
      <w:proofErr w:type="gramEnd"/>
      <w:r w:rsidR="00D23FB9" w:rsidRPr="00D23FB9">
        <w:rPr>
          <w:b w:val="0"/>
          <w:sz w:val="24"/>
        </w:rPr>
        <w:t xml:space="preserve"> возрастную вечеру. Игры на выбор партнёра. </w:t>
      </w:r>
    </w:p>
    <w:p w:rsidR="00D23FB9" w:rsidRDefault="00D23FB9" w:rsidP="00D23FB9">
      <w:pPr>
        <w:pStyle w:val="23"/>
        <w:ind w:firstLine="0"/>
      </w:pPr>
      <w:r w:rsidRPr="00D23FB9">
        <w:t>Закрепление ранее разученных игровых хороводов, игр.</w:t>
      </w:r>
    </w:p>
    <w:p w:rsidR="005F50D4" w:rsidRDefault="00D23FB9" w:rsidP="00D23FB9">
      <w:pPr>
        <w:pStyle w:val="33"/>
        <w:ind w:firstLine="0"/>
        <w:rPr>
          <w:b/>
          <w:bCs/>
          <w:sz w:val="24"/>
        </w:rPr>
      </w:pPr>
      <w:r w:rsidRPr="00D23FB9">
        <w:rPr>
          <w:b/>
          <w:sz w:val="24"/>
        </w:rPr>
        <w:t xml:space="preserve">5. </w:t>
      </w:r>
      <w:r w:rsidRPr="00D23FB9">
        <w:rPr>
          <w:b/>
          <w:bCs/>
          <w:sz w:val="24"/>
        </w:rPr>
        <w:t xml:space="preserve">Хороводы. </w:t>
      </w:r>
    </w:p>
    <w:p w:rsidR="00D23FB9" w:rsidRPr="00D23FB9" w:rsidRDefault="005F50D4" w:rsidP="00D23FB9">
      <w:pPr>
        <w:pStyle w:val="33"/>
        <w:ind w:firstLine="0"/>
        <w:rPr>
          <w:bCs/>
          <w:sz w:val="24"/>
        </w:rPr>
      </w:pPr>
      <w:r w:rsidRPr="005F50D4">
        <w:rPr>
          <w:i/>
          <w:sz w:val="24"/>
        </w:rPr>
        <w:t>Теория.</w:t>
      </w:r>
      <w:r>
        <w:rPr>
          <w:i/>
          <w:sz w:val="24"/>
        </w:rPr>
        <w:t xml:space="preserve"> </w:t>
      </w:r>
      <w:r w:rsidR="00D23FB9" w:rsidRPr="00D23FB9">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D23FB9" w:rsidRPr="00D23FB9" w:rsidRDefault="005F50D4" w:rsidP="00D23FB9">
      <w:pPr>
        <w:pStyle w:val="33"/>
        <w:ind w:firstLine="0"/>
        <w:rPr>
          <w:bCs/>
          <w:sz w:val="24"/>
        </w:rPr>
      </w:pPr>
      <w:r w:rsidRPr="005F50D4">
        <w:rPr>
          <w:rFonts w:eastAsia="Calibri"/>
          <w:i/>
          <w:sz w:val="24"/>
        </w:rPr>
        <w:t>Практика.</w:t>
      </w:r>
      <w:r>
        <w:rPr>
          <w:bCs/>
          <w:sz w:val="24"/>
        </w:rPr>
        <w:t xml:space="preserve"> </w:t>
      </w:r>
      <w:r w:rsidR="00D23FB9" w:rsidRPr="00D23FB9">
        <w:rPr>
          <w:bCs/>
          <w:sz w:val="24"/>
        </w:rPr>
        <w:t>Слушание, разучивание и исполнение хороводов разных районов Вологодской области.</w:t>
      </w:r>
    </w:p>
    <w:p w:rsidR="00A23CB4" w:rsidRDefault="00D23FB9" w:rsidP="00D23FB9">
      <w:pPr>
        <w:pStyle w:val="33"/>
        <w:ind w:firstLine="0"/>
        <w:rPr>
          <w:sz w:val="24"/>
        </w:rPr>
      </w:pPr>
      <w:r w:rsidRPr="00D23FB9">
        <w:rPr>
          <w:b/>
          <w:bCs/>
          <w:sz w:val="24"/>
        </w:rPr>
        <w:t>6.</w:t>
      </w:r>
      <w:r w:rsidRPr="00D23FB9">
        <w:rPr>
          <w:b/>
          <w:sz w:val="24"/>
        </w:rPr>
        <w:t xml:space="preserve"> </w:t>
      </w:r>
      <w:proofErr w:type="spellStart"/>
      <w:r w:rsidRPr="00D23FB9">
        <w:rPr>
          <w:b/>
          <w:sz w:val="24"/>
        </w:rPr>
        <w:t>Вечерочные</w:t>
      </w:r>
      <w:proofErr w:type="spellEnd"/>
      <w:r w:rsidRPr="00D23FB9">
        <w:rPr>
          <w:b/>
          <w:sz w:val="24"/>
        </w:rPr>
        <w:t xml:space="preserve"> припевки.</w:t>
      </w:r>
      <w:r w:rsidRPr="00D23FB9">
        <w:rPr>
          <w:sz w:val="24"/>
        </w:rPr>
        <w:t xml:space="preserve"> </w:t>
      </w:r>
    </w:p>
    <w:p w:rsidR="00A23CB4" w:rsidRDefault="00A23CB4" w:rsidP="00D23FB9">
      <w:pPr>
        <w:pStyle w:val="33"/>
        <w:ind w:firstLine="0"/>
        <w:rPr>
          <w:sz w:val="24"/>
        </w:rPr>
      </w:pPr>
      <w:r w:rsidRPr="005F50D4">
        <w:rPr>
          <w:i/>
          <w:sz w:val="24"/>
        </w:rPr>
        <w:t>Теория.</w:t>
      </w:r>
      <w:r>
        <w:rPr>
          <w:i/>
          <w:sz w:val="24"/>
        </w:rPr>
        <w:t xml:space="preserve"> </w:t>
      </w:r>
      <w:r w:rsidR="00D23FB9" w:rsidRPr="00D23FB9">
        <w:rPr>
          <w:sz w:val="24"/>
        </w:rPr>
        <w:t xml:space="preserve">Разнообразие текстов и напевов припевок. Припевки  западных и восточных районов Вологодской области. </w:t>
      </w:r>
    </w:p>
    <w:p w:rsidR="00D23FB9" w:rsidRPr="00D23FB9" w:rsidRDefault="00A23CB4" w:rsidP="00D23FB9">
      <w:pPr>
        <w:pStyle w:val="33"/>
        <w:ind w:firstLine="0"/>
        <w:rPr>
          <w:bCs/>
          <w:sz w:val="24"/>
        </w:rPr>
      </w:pPr>
      <w:r w:rsidRPr="005F50D4">
        <w:rPr>
          <w:rFonts w:eastAsia="Calibri"/>
          <w:i/>
          <w:sz w:val="24"/>
        </w:rPr>
        <w:t>Практика.</w:t>
      </w:r>
      <w:r>
        <w:rPr>
          <w:bCs/>
          <w:sz w:val="24"/>
        </w:rPr>
        <w:t xml:space="preserve"> </w:t>
      </w:r>
      <w:r w:rsidR="00D23FB9" w:rsidRPr="00D23FB9">
        <w:rPr>
          <w:sz w:val="24"/>
        </w:rPr>
        <w:t xml:space="preserve">Слушание и </w:t>
      </w:r>
      <w:proofErr w:type="gramStart"/>
      <w:r w:rsidR="00D23FB9" w:rsidRPr="00D23FB9">
        <w:rPr>
          <w:sz w:val="24"/>
        </w:rPr>
        <w:t>разучивание</w:t>
      </w:r>
      <w:proofErr w:type="gramEnd"/>
      <w:r w:rsidR="00D23FB9" w:rsidRPr="00D23FB9">
        <w:rPr>
          <w:sz w:val="24"/>
        </w:rPr>
        <w:t xml:space="preserve"> и исполнение припевок.</w:t>
      </w:r>
    </w:p>
    <w:p w:rsidR="00A23CB4" w:rsidRDefault="00D23FB9" w:rsidP="00D23FB9">
      <w:pPr>
        <w:pStyle w:val="33"/>
        <w:ind w:firstLine="0"/>
        <w:rPr>
          <w:sz w:val="24"/>
        </w:rPr>
      </w:pPr>
      <w:r w:rsidRPr="00D23FB9">
        <w:rPr>
          <w:b/>
          <w:bCs/>
          <w:sz w:val="24"/>
        </w:rPr>
        <w:t xml:space="preserve">7. </w:t>
      </w:r>
      <w:r w:rsidRPr="00D23FB9">
        <w:rPr>
          <w:bCs/>
          <w:sz w:val="24"/>
        </w:rPr>
        <w:t xml:space="preserve"> </w:t>
      </w:r>
      <w:r w:rsidRPr="00D23FB9">
        <w:rPr>
          <w:b/>
          <w:sz w:val="24"/>
        </w:rPr>
        <w:t>Кузьминки</w:t>
      </w:r>
      <w:r w:rsidRPr="00D23FB9">
        <w:rPr>
          <w:sz w:val="24"/>
        </w:rPr>
        <w:t xml:space="preserve">. </w:t>
      </w:r>
    </w:p>
    <w:p w:rsidR="00D23FB9" w:rsidRPr="00D23FB9" w:rsidRDefault="00A23CB4" w:rsidP="00D23FB9">
      <w:pPr>
        <w:pStyle w:val="33"/>
        <w:ind w:firstLine="0"/>
        <w:rPr>
          <w:b/>
          <w:color w:val="FF0000"/>
          <w:sz w:val="24"/>
        </w:rPr>
      </w:pPr>
      <w:r w:rsidRPr="005F50D4">
        <w:rPr>
          <w:rFonts w:eastAsia="Calibri"/>
          <w:i/>
          <w:sz w:val="24"/>
        </w:rPr>
        <w:t>Практика.</w:t>
      </w:r>
      <w:r>
        <w:rPr>
          <w:rFonts w:eastAsia="Calibri"/>
          <w:i/>
          <w:sz w:val="24"/>
        </w:rPr>
        <w:t xml:space="preserve"> </w:t>
      </w:r>
      <w:r w:rsidR="00D23FB9" w:rsidRPr="00D23FB9">
        <w:rPr>
          <w:bCs/>
          <w:sz w:val="24"/>
        </w:rPr>
        <w:t xml:space="preserve">Подготовка к </w:t>
      </w:r>
      <w:proofErr w:type="spellStart"/>
      <w:r w:rsidR="00D23FB9" w:rsidRPr="00D23FB9">
        <w:rPr>
          <w:bCs/>
          <w:sz w:val="24"/>
        </w:rPr>
        <w:t>Кузьминской</w:t>
      </w:r>
      <w:proofErr w:type="spellEnd"/>
      <w:r w:rsidR="00D23FB9" w:rsidRPr="00D23FB9">
        <w:rPr>
          <w:bCs/>
          <w:sz w:val="24"/>
        </w:rPr>
        <w:t xml:space="preserve"> вечере.</w:t>
      </w:r>
      <w:r w:rsidR="00D23FB9" w:rsidRPr="00D23FB9">
        <w:rPr>
          <w:sz w:val="24"/>
        </w:rPr>
        <w:t xml:space="preserve"> Хороводные игры на </w:t>
      </w:r>
      <w:proofErr w:type="gramStart"/>
      <w:r w:rsidR="00D23FB9" w:rsidRPr="00D23FB9">
        <w:rPr>
          <w:sz w:val="24"/>
        </w:rPr>
        <w:t>вечерах</w:t>
      </w:r>
      <w:proofErr w:type="gramEnd"/>
      <w:r w:rsidR="00D23FB9" w:rsidRPr="00D23FB9">
        <w:rPr>
          <w:sz w:val="24"/>
        </w:rPr>
        <w:t xml:space="preserve"> на выбор «девицы» и «молодца».  </w:t>
      </w:r>
      <w:r w:rsidR="00D23FB9" w:rsidRPr="00D23FB9">
        <w:rPr>
          <w:bCs/>
          <w:sz w:val="24"/>
        </w:rPr>
        <w:t xml:space="preserve">Закрепление  ранее разученных хороводов, игр. </w:t>
      </w:r>
      <w:r w:rsidR="00D23FB9" w:rsidRPr="00D23FB9">
        <w:rPr>
          <w:sz w:val="24"/>
        </w:rPr>
        <w:t xml:space="preserve">Моделирование </w:t>
      </w:r>
      <w:proofErr w:type="spellStart"/>
      <w:r w:rsidR="00D23FB9" w:rsidRPr="00D23FB9">
        <w:rPr>
          <w:sz w:val="24"/>
        </w:rPr>
        <w:t>кузьминской</w:t>
      </w:r>
      <w:proofErr w:type="spellEnd"/>
      <w:r w:rsidR="00D23FB9" w:rsidRPr="00D23FB9">
        <w:rPr>
          <w:sz w:val="24"/>
        </w:rPr>
        <w:t xml:space="preserve"> вечеры.</w:t>
      </w:r>
      <w:r w:rsidR="00D23FB9" w:rsidRPr="00D23FB9">
        <w:rPr>
          <w:b/>
          <w:sz w:val="24"/>
        </w:rPr>
        <w:t xml:space="preserve"> </w:t>
      </w:r>
      <w:r w:rsidR="00D23FB9" w:rsidRPr="00D23FB9">
        <w:rPr>
          <w:b/>
          <w:color w:val="FF0000"/>
          <w:sz w:val="24"/>
        </w:rPr>
        <w:t xml:space="preserve"> </w:t>
      </w:r>
    </w:p>
    <w:p w:rsidR="00A23CB4" w:rsidRDefault="00D23FB9" w:rsidP="00D23FB9">
      <w:pPr>
        <w:pStyle w:val="33"/>
        <w:ind w:firstLine="0"/>
        <w:rPr>
          <w:b/>
          <w:bCs/>
          <w:sz w:val="24"/>
        </w:rPr>
      </w:pPr>
      <w:r w:rsidRPr="00D23FB9">
        <w:rPr>
          <w:b/>
          <w:sz w:val="24"/>
        </w:rPr>
        <w:t>8</w:t>
      </w:r>
      <w:r w:rsidRPr="00D23FB9">
        <w:rPr>
          <w:bCs/>
          <w:sz w:val="24"/>
        </w:rPr>
        <w:t xml:space="preserve">. </w:t>
      </w:r>
      <w:r w:rsidRPr="00D23FB9">
        <w:rPr>
          <w:b/>
          <w:bCs/>
          <w:sz w:val="24"/>
        </w:rPr>
        <w:t xml:space="preserve">Плясовые песни. </w:t>
      </w:r>
    </w:p>
    <w:p w:rsidR="00A23CB4" w:rsidRDefault="00A23CB4" w:rsidP="00D23FB9">
      <w:pPr>
        <w:pStyle w:val="33"/>
        <w:ind w:firstLine="0"/>
        <w:rPr>
          <w:bCs/>
          <w:sz w:val="24"/>
        </w:rPr>
      </w:pPr>
      <w:r w:rsidRPr="005F50D4">
        <w:rPr>
          <w:i/>
          <w:sz w:val="24"/>
        </w:rPr>
        <w:lastRenderedPageBreak/>
        <w:t>Теория.</w:t>
      </w:r>
      <w:r>
        <w:rPr>
          <w:i/>
          <w:sz w:val="24"/>
        </w:rPr>
        <w:t xml:space="preserve"> </w:t>
      </w:r>
      <w:r w:rsidR="00D23FB9" w:rsidRPr="00D23FB9">
        <w:rPr>
          <w:bCs/>
          <w:sz w:val="24"/>
        </w:rPr>
        <w:t>Песни под пляску Нюксенского района</w:t>
      </w:r>
      <w:r w:rsidR="00872DC0">
        <w:rPr>
          <w:bCs/>
          <w:sz w:val="24"/>
        </w:rPr>
        <w:t>.</w:t>
      </w:r>
      <w:r w:rsidR="00D23FB9" w:rsidRPr="00D23FB9">
        <w:rPr>
          <w:b/>
          <w:sz w:val="24"/>
        </w:rPr>
        <w:t xml:space="preserve"> </w:t>
      </w:r>
      <w:r w:rsidR="00D23FB9" w:rsidRPr="00D23FB9">
        <w:rPr>
          <w:bCs/>
          <w:sz w:val="24"/>
        </w:rPr>
        <w:t xml:space="preserve">Особенности исполнения. Особенности диалекта, напев, структура песен. Сюжеты песен. </w:t>
      </w:r>
      <w:r>
        <w:rPr>
          <w:bCs/>
          <w:sz w:val="24"/>
        </w:rPr>
        <w:t xml:space="preserve"> </w:t>
      </w:r>
    </w:p>
    <w:p w:rsidR="00D23FB9" w:rsidRPr="00D23FB9" w:rsidRDefault="00A23CB4" w:rsidP="00D23FB9">
      <w:pPr>
        <w:pStyle w:val="33"/>
        <w:ind w:firstLine="0"/>
        <w:rPr>
          <w:bCs/>
          <w:sz w:val="24"/>
        </w:rPr>
      </w:pPr>
      <w:r w:rsidRPr="005F50D4">
        <w:rPr>
          <w:rFonts w:eastAsia="Calibri"/>
          <w:i/>
          <w:sz w:val="24"/>
        </w:rPr>
        <w:t>Практика.</w:t>
      </w:r>
      <w:r>
        <w:rPr>
          <w:rFonts w:eastAsia="Calibri"/>
          <w:i/>
          <w:sz w:val="24"/>
        </w:rPr>
        <w:t xml:space="preserve"> </w:t>
      </w:r>
      <w:r w:rsidR="00D23FB9" w:rsidRPr="00D23FB9">
        <w:rPr>
          <w:bCs/>
          <w:sz w:val="24"/>
        </w:rPr>
        <w:t>Слушание и разучивание текстов и напевов плясовых песен. Исполнение песен в пляске.</w:t>
      </w:r>
    </w:p>
    <w:p w:rsidR="00A23CB4" w:rsidRDefault="00D23FB9" w:rsidP="00D23FB9">
      <w:pPr>
        <w:pStyle w:val="33"/>
        <w:ind w:firstLine="0"/>
        <w:rPr>
          <w:sz w:val="24"/>
        </w:rPr>
      </w:pPr>
      <w:r w:rsidRPr="00D23FB9">
        <w:rPr>
          <w:b/>
          <w:bCs/>
          <w:sz w:val="24"/>
        </w:rPr>
        <w:t>9. Протяжные лирические песни</w:t>
      </w:r>
      <w:r w:rsidRPr="00D23FB9">
        <w:rPr>
          <w:sz w:val="24"/>
        </w:rPr>
        <w:t xml:space="preserve">. </w:t>
      </w:r>
    </w:p>
    <w:p w:rsidR="00A23CB4" w:rsidRDefault="00A23CB4" w:rsidP="00D23FB9">
      <w:pPr>
        <w:pStyle w:val="33"/>
        <w:ind w:firstLine="0"/>
        <w:rPr>
          <w:sz w:val="24"/>
        </w:rPr>
      </w:pPr>
      <w:r w:rsidRPr="005F50D4">
        <w:rPr>
          <w:i/>
          <w:sz w:val="24"/>
        </w:rPr>
        <w:t>Теория.</w:t>
      </w:r>
      <w:r>
        <w:rPr>
          <w:i/>
          <w:sz w:val="24"/>
        </w:rPr>
        <w:t xml:space="preserve"> </w:t>
      </w:r>
      <w:r w:rsidR="00D23FB9" w:rsidRPr="00D23FB9">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Слушание, разучивание и исполнение  лирических песен.</w:t>
      </w:r>
    </w:p>
    <w:p w:rsidR="00A23CB4" w:rsidRDefault="00D23FB9" w:rsidP="00D23FB9">
      <w:pPr>
        <w:pStyle w:val="33"/>
        <w:ind w:firstLine="0"/>
        <w:rPr>
          <w:sz w:val="24"/>
        </w:rPr>
      </w:pPr>
      <w:r w:rsidRPr="00D23FB9">
        <w:rPr>
          <w:b/>
          <w:sz w:val="24"/>
        </w:rPr>
        <w:t>10. Походные песни.</w:t>
      </w:r>
      <w:r w:rsidRPr="00D23FB9">
        <w:rPr>
          <w:sz w:val="24"/>
        </w:rPr>
        <w:t xml:space="preserve"> </w:t>
      </w:r>
    </w:p>
    <w:p w:rsidR="00D23FB9" w:rsidRPr="00D23FB9" w:rsidRDefault="00A23CB4" w:rsidP="00D23FB9">
      <w:pPr>
        <w:pStyle w:val="33"/>
        <w:ind w:firstLine="0"/>
        <w:rPr>
          <w:sz w:val="24"/>
        </w:rPr>
      </w:pPr>
      <w:r w:rsidRPr="005F50D4">
        <w:rPr>
          <w:i/>
          <w:sz w:val="24"/>
        </w:rPr>
        <w:t>Теория.</w:t>
      </w:r>
      <w:r>
        <w:rPr>
          <w:i/>
          <w:sz w:val="24"/>
        </w:rPr>
        <w:t xml:space="preserve"> </w:t>
      </w:r>
      <w:r w:rsidR="00D23FB9" w:rsidRPr="00D23FB9">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Слушание, разучивание и исполнение походных песен.</w:t>
      </w:r>
    </w:p>
    <w:p w:rsidR="00A23CB4" w:rsidRDefault="00D23FB9" w:rsidP="00D23FB9">
      <w:pPr>
        <w:pStyle w:val="33"/>
        <w:ind w:firstLine="0"/>
        <w:rPr>
          <w:sz w:val="24"/>
        </w:rPr>
      </w:pPr>
      <w:r w:rsidRPr="00D23FB9">
        <w:rPr>
          <w:b/>
          <w:sz w:val="24"/>
        </w:rPr>
        <w:t>11. Исторические песни.</w:t>
      </w:r>
      <w:r w:rsidRPr="00D23FB9">
        <w:rPr>
          <w:sz w:val="24"/>
        </w:rPr>
        <w:t xml:space="preserve"> </w:t>
      </w:r>
    </w:p>
    <w:p w:rsidR="00A23CB4" w:rsidRDefault="00FA406A" w:rsidP="00D23FB9">
      <w:pPr>
        <w:pStyle w:val="33"/>
        <w:ind w:firstLine="0"/>
        <w:rPr>
          <w:sz w:val="24"/>
        </w:rPr>
      </w:pPr>
      <w:r w:rsidRPr="005F50D4">
        <w:rPr>
          <w:i/>
          <w:sz w:val="24"/>
        </w:rPr>
        <w:t>Теория.</w:t>
      </w:r>
      <w:r>
        <w:rPr>
          <w:i/>
          <w:sz w:val="24"/>
        </w:rPr>
        <w:t xml:space="preserve"> </w:t>
      </w:r>
      <w:r w:rsidR="00D23FB9" w:rsidRPr="00D23FB9">
        <w:rPr>
          <w:sz w:val="24"/>
        </w:rPr>
        <w:t xml:space="preserve">Исторические песни, характерные для разных певческих традиций России.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Слушание исторических песен, разучивание.</w:t>
      </w:r>
    </w:p>
    <w:p w:rsidR="00FA406A" w:rsidRDefault="00D23FB9" w:rsidP="00D23FB9">
      <w:pPr>
        <w:pStyle w:val="a7"/>
        <w:ind w:firstLine="0"/>
        <w:jc w:val="both"/>
        <w:rPr>
          <w:bCs w:val="0"/>
          <w:sz w:val="24"/>
        </w:rPr>
      </w:pPr>
      <w:r w:rsidRPr="00D23FB9">
        <w:rPr>
          <w:bCs w:val="0"/>
          <w:sz w:val="24"/>
        </w:rPr>
        <w:t xml:space="preserve">12. Святки. </w:t>
      </w:r>
    </w:p>
    <w:p w:rsidR="00D23FB9" w:rsidRPr="00D23FB9" w:rsidRDefault="00FA406A" w:rsidP="00D23FB9">
      <w:pPr>
        <w:pStyle w:val="a7"/>
        <w:ind w:firstLine="0"/>
        <w:jc w:val="both"/>
        <w:rPr>
          <w:b w:val="0"/>
          <w:sz w:val="24"/>
        </w:rPr>
      </w:pPr>
      <w:r w:rsidRPr="00FA406A">
        <w:rPr>
          <w:b w:val="0"/>
          <w:i/>
          <w:sz w:val="24"/>
        </w:rPr>
        <w:t>Теория.</w:t>
      </w:r>
      <w:r>
        <w:rPr>
          <w:i/>
          <w:sz w:val="24"/>
        </w:rPr>
        <w:t xml:space="preserve"> </w:t>
      </w:r>
      <w:r w:rsidR="00D23FB9" w:rsidRPr="00D23FB9">
        <w:rPr>
          <w:b w:val="0"/>
          <w:sz w:val="24"/>
        </w:rPr>
        <w:t xml:space="preserve">Святочные хороводы. </w:t>
      </w:r>
      <w:proofErr w:type="spellStart"/>
      <w:r w:rsidR="00D23FB9" w:rsidRPr="00D23FB9">
        <w:rPr>
          <w:b w:val="0"/>
          <w:sz w:val="24"/>
        </w:rPr>
        <w:t>Видеопросмотр</w:t>
      </w:r>
      <w:proofErr w:type="spellEnd"/>
      <w:r w:rsidR="00D23FB9" w:rsidRPr="00D23FB9">
        <w:rPr>
          <w:b w:val="0"/>
          <w:sz w:val="24"/>
        </w:rPr>
        <w:t xml:space="preserve"> святочных обрядовых хороводов.</w:t>
      </w:r>
    </w:p>
    <w:p w:rsidR="00D23FB9" w:rsidRPr="00D23FB9" w:rsidRDefault="00D23FB9" w:rsidP="00D23FB9">
      <w:pPr>
        <w:pStyle w:val="a7"/>
        <w:ind w:firstLine="0"/>
        <w:jc w:val="both"/>
        <w:rPr>
          <w:b w:val="0"/>
          <w:sz w:val="24"/>
        </w:rPr>
      </w:pPr>
      <w:r w:rsidRPr="00D23FB9">
        <w:rPr>
          <w:b w:val="0"/>
          <w:sz w:val="24"/>
        </w:rPr>
        <w:t>Календарно-обрядовые  песни: «</w:t>
      </w:r>
      <w:proofErr w:type="spellStart"/>
      <w:r w:rsidRPr="00D23FB9">
        <w:rPr>
          <w:b w:val="0"/>
          <w:sz w:val="24"/>
        </w:rPr>
        <w:t>Илейки</w:t>
      </w:r>
      <w:proofErr w:type="spellEnd"/>
      <w:r w:rsidRPr="00D23FB9">
        <w:rPr>
          <w:b w:val="0"/>
          <w:sz w:val="24"/>
        </w:rPr>
        <w:t xml:space="preserve">», колядка. </w:t>
      </w:r>
    </w:p>
    <w:p w:rsidR="00A23CB4" w:rsidRDefault="00D23FB9" w:rsidP="00D23FB9">
      <w:pPr>
        <w:pStyle w:val="31"/>
        <w:spacing w:after="0"/>
        <w:jc w:val="both"/>
        <w:rPr>
          <w:sz w:val="24"/>
          <w:szCs w:val="24"/>
        </w:rPr>
      </w:pPr>
      <w:r w:rsidRPr="00D23FB9">
        <w:rPr>
          <w:sz w:val="24"/>
          <w:szCs w:val="24"/>
        </w:rPr>
        <w:t xml:space="preserve">Традиция ряженья в святки. Реплики ряженых. Одежда ряженых. Манера поведения. </w:t>
      </w:r>
    </w:p>
    <w:p w:rsidR="00D23FB9" w:rsidRPr="00D23FB9" w:rsidRDefault="00A23CB4" w:rsidP="00D23FB9">
      <w:pPr>
        <w:pStyle w:val="31"/>
        <w:spacing w:after="0"/>
        <w:jc w:val="both"/>
        <w:rPr>
          <w:sz w:val="24"/>
          <w:szCs w:val="24"/>
        </w:rPr>
      </w:pPr>
      <w:r w:rsidRPr="005F50D4">
        <w:rPr>
          <w:rFonts w:eastAsia="Calibri"/>
          <w:i/>
          <w:sz w:val="24"/>
          <w:szCs w:val="24"/>
        </w:rPr>
        <w:t>Практика.</w:t>
      </w:r>
      <w:r>
        <w:rPr>
          <w:rFonts w:eastAsia="Calibri"/>
          <w:i/>
          <w:sz w:val="24"/>
        </w:rPr>
        <w:t xml:space="preserve"> </w:t>
      </w:r>
      <w:r w:rsidR="00D23FB9" w:rsidRPr="00D23FB9">
        <w:rPr>
          <w:sz w:val="24"/>
          <w:szCs w:val="24"/>
        </w:rPr>
        <w:t xml:space="preserve">Моделирование </w:t>
      </w:r>
      <w:proofErr w:type="gramStart"/>
      <w:r w:rsidR="00D23FB9" w:rsidRPr="00D23FB9">
        <w:rPr>
          <w:sz w:val="24"/>
          <w:szCs w:val="24"/>
        </w:rPr>
        <w:t>святочной</w:t>
      </w:r>
      <w:proofErr w:type="gramEnd"/>
      <w:r w:rsidR="00D23FB9" w:rsidRPr="00D23FB9">
        <w:rPr>
          <w:sz w:val="24"/>
          <w:szCs w:val="24"/>
        </w:rPr>
        <w:t xml:space="preserve"> вечеры с гаданием и святочным ряженьем.</w:t>
      </w:r>
    </w:p>
    <w:p w:rsidR="00FA406A" w:rsidRDefault="00D23FB9" w:rsidP="00D23FB9">
      <w:pPr>
        <w:pStyle w:val="33"/>
        <w:ind w:firstLine="0"/>
        <w:rPr>
          <w:b/>
          <w:bCs/>
          <w:sz w:val="24"/>
        </w:rPr>
      </w:pPr>
      <w:r w:rsidRPr="00D23FB9">
        <w:rPr>
          <w:b/>
          <w:bCs/>
          <w:sz w:val="24"/>
        </w:rPr>
        <w:t xml:space="preserve">13. Свадебные песни. </w:t>
      </w:r>
    </w:p>
    <w:p w:rsidR="00D23FB9" w:rsidRPr="00D23FB9" w:rsidRDefault="00FA406A" w:rsidP="00D23FB9">
      <w:pPr>
        <w:pStyle w:val="33"/>
        <w:ind w:firstLine="0"/>
        <w:rPr>
          <w:sz w:val="24"/>
        </w:rPr>
      </w:pPr>
      <w:r w:rsidRPr="005F50D4">
        <w:rPr>
          <w:i/>
          <w:sz w:val="24"/>
        </w:rPr>
        <w:t>Теория.</w:t>
      </w:r>
      <w:r>
        <w:rPr>
          <w:i/>
          <w:sz w:val="24"/>
        </w:rPr>
        <w:t xml:space="preserve"> </w:t>
      </w:r>
      <w:r w:rsidR="00D23FB9" w:rsidRPr="00D23FB9">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Исполнение свадебных величальных песен.</w:t>
      </w:r>
    </w:p>
    <w:p w:rsidR="00D23FB9" w:rsidRPr="00D23FB9" w:rsidRDefault="00D23FB9" w:rsidP="00D23FB9">
      <w:pPr>
        <w:pStyle w:val="33"/>
        <w:ind w:firstLine="0"/>
        <w:rPr>
          <w:sz w:val="24"/>
        </w:rPr>
      </w:pPr>
      <w:r w:rsidRPr="00D23FB9">
        <w:rPr>
          <w:sz w:val="24"/>
        </w:rPr>
        <w:t xml:space="preserve">Обрядовые свадебные сцены с использованием  разных жанров свадебных песен. </w:t>
      </w:r>
    </w:p>
    <w:p w:rsidR="00D23FB9" w:rsidRPr="00D23FB9" w:rsidRDefault="00D23FB9" w:rsidP="00D23FB9">
      <w:pPr>
        <w:pStyle w:val="33"/>
        <w:ind w:firstLine="0"/>
        <w:rPr>
          <w:sz w:val="24"/>
        </w:rPr>
      </w:pPr>
      <w:r w:rsidRPr="00D23FB9">
        <w:rPr>
          <w:sz w:val="24"/>
        </w:rPr>
        <w:t>Моделирование  фрагмента свадебного обряда с напевами и текстами.</w:t>
      </w:r>
    </w:p>
    <w:p w:rsidR="00FA406A" w:rsidRDefault="00D23FB9" w:rsidP="00D23FB9">
      <w:pPr>
        <w:pStyle w:val="33"/>
        <w:ind w:firstLine="0"/>
        <w:rPr>
          <w:sz w:val="24"/>
        </w:rPr>
      </w:pPr>
      <w:r w:rsidRPr="00D23FB9">
        <w:rPr>
          <w:b/>
          <w:sz w:val="24"/>
        </w:rPr>
        <w:t>14. Масленица</w:t>
      </w:r>
      <w:r w:rsidRPr="00D23FB9">
        <w:rPr>
          <w:sz w:val="24"/>
        </w:rPr>
        <w:t xml:space="preserve">. </w:t>
      </w:r>
    </w:p>
    <w:p w:rsidR="00A23CB4" w:rsidRDefault="00FA406A" w:rsidP="00D23FB9">
      <w:pPr>
        <w:pStyle w:val="33"/>
        <w:ind w:firstLine="0"/>
        <w:rPr>
          <w:sz w:val="24"/>
        </w:rPr>
      </w:pPr>
      <w:r w:rsidRPr="005F50D4">
        <w:rPr>
          <w:i/>
          <w:sz w:val="24"/>
        </w:rPr>
        <w:t>Теория.</w:t>
      </w:r>
      <w:r>
        <w:rPr>
          <w:i/>
          <w:sz w:val="24"/>
        </w:rPr>
        <w:t xml:space="preserve"> </w:t>
      </w:r>
      <w:r w:rsidR="00D23FB9" w:rsidRPr="00D23FB9">
        <w:rPr>
          <w:sz w:val="24"/>
        </w:rPr>
        <w:t xml:space="preserve">Масленичные  хороводы  Вологодской области. Сюжеты. Напевы. Диалектные особенности. Многоголосие.  Манера исполнения. Состав участников.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Исполнение  масленичных выкриков и хороводов.</w:t>
      </w:r>
    </w:p>
    <w:p w:rsidR="00D23FB9" w:rsidRPr="00D23FB9" w:rsidRDefault="00D23FB9" w:rsidP="00D23FB9">
      <w:pPr>
        <w:pStyle w:val="33"/>
        <w:ind w:firstLine="0"/>
        <w:rPr>
          <w:sz w:val="24"/>
        </w:rPr>
      </w:pPr>
      <w:r w:rsidRPr="00D23FB9">
        <w:rPr>
          <w:sz w:val="24"/>
        </w:rPr>
        <w:t xml:space="preserve">Моделирование </w:t>
      </w:r>
      <w:proofErr w:type="gramStart"/>
      <w:r w:rsidRPr="00D23FB9">
        <w:rPr>
          <w:sz w:val="24"/>
        </w:rPr>
        <w:t>масленичной</w:t>
      </w:r>
      <w:proofErr w:type="gramEnd"/>
      <w:r w:rsidRPr="00D23FB9">
        <w:rPr>
          <w:sz w:val="24"/>
        </w:rPr>
        <w:t xml:space="preserve"> вечеры, подготовка к  масленичному гулянию.</w:t>
      </w:r>
    </w:p>
    <w:p w:rsidR="00FA406A" w:rsidRDefault="00D23FB9" w:rsidP="00D23FB9">
      <w:pPr>
        <w:spacing w:after="0" w:line="240" w:lineRule="auto"/>
        <w:rPr>
          <w:rFonts w:ascii="Times New Roman" w:eastAsia="Calibri" w:hAnsi="Times New Roman" w:cs="Times New Roman"/>
        </w:rPr>
      </w:pPr>
      <w:r w:rsidRPr="00D23FB9">
        <w:rPr>
          <w:rFonts w:ascii="Times New Roman" w:eastAsia="Calibri" w:hAnsi="Times New Roman" w:cs="Times New Roman"/>
          <w:b/>
        </w:rPr>
        <w:t>15. Великий пост.</w:t>
      </w:r>
      <w:r w:rsidRPr="00D23FB9">
        <w:rPr>
          <w:rFonts w:ascii="Times New Roman" w:eastAsia="Calibri" w:hAnsi="Times New Roman" w:cs="Times New Roman"/>
        </w:rPr>
        <w:t xml:space="preserve">  </w:t>
      </w:r>
    </w:p>
    <w:p w:rsidR="00A23CB4" w:rsidRDefault="00FA406A" w:rsidP="00D23FB9">
      <w:pPr>
        <w:spacing w:after="0" w:line="240" w:lineRule="auto"/>
        <w:rPr>
          <w:rFonts w:ascii="Times New Roman" w:eastAsia="Calibri" w:hAnsi="Times New Roman" w:cs="Times New Roman"/>
        </w:rPr>
      </w:pPr>
      <w:r w:rsidRPr="00FA406A">
        <w:rPr>
          <w:rFonts w:ascii="Times New Roman" w:hAnsi="Times New Roman" w:cs="Times New Roman"/>
          <w:i/>
          <w:sz w:val="24"/>
        </w:rPr>
        <w:t xml:space="preserve">Теория. </w:t>
      </w:r>
      <w:r w:rsidR="00D23FB9" w:rsidRPr="00FA406A">
        <w:rPr>
          <w:rFonts w:ascii="Times New Roman" w:eastAsia="Calibri" w:hAnsi="Times New Roman" w:cs="Times New Roman"/>
        </w:rPr>
        <w:t>Д</w:t>
      </w:r>
      <w:r w:rsidR="00D23FB9" w:rsidRPr="00D23FB9">
        <w:rPr>
          <w:rFonts w:ascii="Times New Roman" w:eastAsia="Calibri" w:hAnsi="Times New Roman" w:cs="Times New Roman"/>
        </w:rPr>
        <w:t xml:space="preserve">уховный стих – жанр музыкального фольклора. Особенности исполнения. </w:t>
      </w:r>
    </w:p>
    <w:p w:rsidR="00D23FB9" w:rsidRDefault="00A23CB4" w:rsidP="00D23FB9">
      <w:pPr>
        <w:spacing w:after="0" w:line="240" w:lineRule="auto"/>
        <w:rPr>
          <w:rFonts w:ascii="Times New Roman" w:eastAsia="Calibri" w:hAnsi="Times New Roman" w:cs="Times New Roman"/>
          <w:iCs/>
        </w:rPr>
      </w:pPr>
      <w:r w:rsidRPr="005F50D4">
        <w:rPr>
          <w:rFonts w:ascii="Times New Roman" w:eastAsia="Calibri" w:hAnsi="Times New Roman" w:cs="Times New Roman"/>
          <w:i/>
          <w:sz w:val="24"/>
          <w:szCs w:val="24"/>
        </w:rPr>
        <w:t>Практика.</w:t>
      </w:r>
      <w:r>
        <w:rPr>
          <w:rFonts w:eastAsia="Calibri"/>
          <w:i/>
          <w:sz w:val="24"/>
        </w:rPr>
        <w:t xml:space="preserve"> </w:t>
      </w:r>
      <w:r w:rsidR="00D23FB9" w:rsidRPr="00D23FB9">
        <w:rPr>
          <w:rFonts w:ascii="Times New Roman" w:eastAsia="Calibri" w:hAnsi="Times New Roman" w:cs="Times New Roman"/>
          <w:iCs/>
        </w:rPr>
        <w:t>Слушание и разучивание духовного стиха.</w:t>
      </w:r>
    </w:p>
    <w:p w:rsidR="00FA406A" w:rsidRDefault="00FA406A" w:rsidP="00D23FB9">
      <w:pPr>
        <w:spacing w:after="0" w:line="240" w:lineRule="auto"/>
        <w:rPr>
          <w:rFonts w:ascii="Times New Roman" w:eastAsia="Calibri" w:hAnsi="Times New Roman" w:cs="Times New Roman"/>
          <w:iCs/>
        </w:rPr>
      </w:pPr>
    </w:p>
    <w:p w:rsidR="00FA406A" w:rsidRPr="00D23FB9" w:rsidRDefault="00FA406A" w:rsidP="00D23FB9">
      <w:pPr>
        <w:spacing w:after="0" w:line="240" w:lineRule="auto"/>
        <w:rPr>
          <w:rFonts w:ascii="Times New Roman" w:eastAsia="Calibri" w:hAnsi="Times New Roman" w:cs="Times New Roman"/>
          <w:iCs/>
        </w:rPr>
      </w:pPr>
    </w:p>
    <w:p w:rsidR="00FA406A" w:rsidRDefault="00D23FB9" w:rsidP="00D23FB9">
      <w:pPr>
        <w:spacing w:after="0" w:line="240" w:lineRule="auto"/>
        <w:rPr>
          <w:rFonts w:ascii="Times New Roman" w:eastAsia="Calibri" w:hAnsi="Times New Roman" w:cs="Times New Roman"/>
          <w:b/>
        </w:rPr>
      </w:pPr>
      <w:r w:rsidRPr="00D23FB9">
        <w:rPr>
          <w:rFonts w:ascii="Times New Roman" w:eastAsia="Calibri" w:hAnsi="Times New Roman" w:cs="Times New Roman"/>
          <w:b/>
        </w:rPr>
        <w:t xml:space="preserve">16.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и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 xml:space="preserve">. </w:t>
      </w:r>
    </w:p>
    <w:p w:rsidR="00D23FB9" w:rsidRDefault="00FA406A" w:rsidP="00D23FB9">
      <w:pPr>
        <w:spacing w:after="0" w:line="240" w:lineRule="auto"/>
        <w:rPr>
          <w:rFonts w:ascii="Times New Roman" w:eastAsia="Calibri" w:hAnsi="Times New Roman" w:cs="Times New Roman"/>
        </w:rPr>
      </w:pPr>
      <w:r w:rsidRPr="00FA406A">
        <w:rPr>
          <w:rFonts w:ascii="Times New Roman" w:hAnsi="Times New Roman" w:cs="Times New Roman"/>
          <w:i/>
          <w:sz w:val="24"/>
        </w:rPr>
        <w:t xml:space="preserve">Теория. </w:t>
      </w:r>
      <w:r w:rsidR="00D23FB9" w:rsidRPr="00FA406A">
        <w:rPr>
          <w:rFonts w:ascii="Times New Roman" w:eastAsia="Calibri" w:hAnsi="Times New Roman" w:cs="Times New Roman"/>
        </w:rPr>
        <w:t>Материнский</w:t>
      </w:r>
      <w:r w:rsidR="00D23FB9" w:rsidRPr="00D23FB9">
        <w:rPr>
          <w:rFonts w:ascii="Times New Roman" w:eastAsia="Calibri" w:hAnsi="Times New Roman" w:cs="Times New Roman"/>
        </w:rPr>
        <w:t xml:space="preserve"> фольклор. Сравнение текстов колыбельных песен с заговорным жанром. </w:t>
      </w:r>
    </w:p>
    <w:p w:rsidR="00A23CB4" w:rsidRPr="00D23FB9" w:rsidRDefault="00A23CB4" w:rsidP="00D23FB9">
      <w:pPr>
        <w:spacing w:after="0" w:line="240" w:lineRule="auto"/>
        <w:rPr>
          <w:rFonts w:ascii="Times New Roman" w:eastAsia="Calibri" w:hAnsi="Times New Roman" w:cs="Times New Roman"/>
        </w:rPr>
      </w:pPr>
      <w:r w:rsidRPr="005F50D4">
        <w:rPr>
          <w:rFonts w:ascii="Times New Roman" w:eastAsia="Calibri" w:hAnsi="Times New Roman" w:cs="Times New Roman"/>
          <w:i/>
          <w:sz w:val="24"/>
          <w:szCs w:val="24"/>
        </w:rPr>
        <w:t>Практика.</w:t>
      </w:r>
    </w:p>
    <w:p w:rsidR="00A23CB4" w:rsidRDefault="00D23FB9" w:rsidP="00D23FB9">
      <w:pPr>
        <w:pStyle w:val="33"/>
        <w:ind w:firstLine="0"/>
        <w:rPr>
          <w:b/>
          <w:sz w:val="24"/>
        </w:rPr>
      </w:pPr>
      <w:r w:rsidRPr="00D23FB9">
        <w:rPr>
          <w:b/>
          <w:sz w:val="24"/>
        </w:rPr>
        <w:t xml:space="preserve">17. Эпические жанры. </w:t>
      </w:r>
    </w:p>
    <w:p w:rsidR="00D23FB9" w:rsidRPr="00D23FB9" w:rsidRDefault="00A23CB4" w:rsidP="00D23FB9">
      <w:pPr>
        <w:pStyle w:val="33"/>
        <w:ind w:firstLine="0"/>
        <w:rPr>
          <w:sz w:val="24"/>
        </w:rPr>
      </w:pPr>
      <w:r w:rsidRPr="005F50D4">
        <w:rPr>
          <w:rFonts w:eastAsia="Calibri"/>
          <w:i/>
          <w:sz w:val="24"/>
        </w:rPr>
        <w:t>Практика.</w:t>
      </w:r>
      <w:r>
        <w:rPr>
          <w:rFonts w:eastAsia="Calibri"/>
          <w:i/>
          <w:sz w:val="24"/>
        </w:rPr>
        <w:t xml:space="preserve"> </w:t>
      </w:r>
      <w:r w:rsidR="00D23FB9" w:rsidRPr="00D23FB9">
        <w:rPr>
          <w:sz w:val="24"/>
        </w:rPr>
        <w:t>Слушание и</w:t>
      </w:r>
      <w:r w:rsidR="00D23FB9" w:rsidRPr="00D23FB9">
        <w:rPr>
          <w:b/>
          <w:sz w:val="24"/>
        </w:rPr>
        <w:t xml:space="preserve"> </w:t>
      </w:r>
      <w:r w:rsidR="00D23FB9" w:rsidRPr="00D23FB9">
        <w:rPr>
          <w:sz w:val="24"/>
        </w:rPr>
        <w:t>разучивание сказок с напевом.  Исполнение («</w:t>
      </w:r>
      <w:proofErr w:type="spellStart"/>
      <w:r w:rsidR="00D23FB9" w:rsidRPr="00D23FB9">
        <w:rPr>
          <w:sz w:val="24"/>
        </w:rPr>
        <w:t>сказывание</w:t>
      </w:r>
      <w:proofErr w:type="spellEnd"/>
      <w:r w:rsidR="00D23FB9" w:rsidRPr="00D23FB9">
        <w:rPr>
          <w:sz w:val="24"/>
        </w:rPr>
        <w:t>») сказок. Повторение пройденного материала.</w:t>
      </w:r>
    </w:p>
    <w:p w:rsidR="00A23CB4" w:rsidRDefault="00D23FB9"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18.</w:t>
      </w:r>
      <w:r w:rsidRPr="00D23FB9">
        <w:rPr>
          <w:rFonts w:ascii="Times New Roman" w:eastAsia="Calibri" w:hAnsi="Times New Roman" w:cs="Times New Roman"/>
        </w:rPr>
        <w:t xml:space="preserve"> </w:t>
      </w:r>
      <w:r w:rsidRPr="00D23FB9">
        <w:rPr>
          <w:rFonts w:ascii="Times New Roman" w:eastAsia="Calibri" w:hAnsi="Times New Roman" w:cs="Times New Roman"/>
          <w:b/>
        </w:rPr>
        <w:t>Пасха</w:t>
      </w:r>
      <w:r w:rsidRPr="00D23FB9">
        <w:rPr>
          <w:rFonts w:ascii="Times New Roman" w:eastAsia="Calibri" w:hAnsi="Times New Roman" w:cs="Times New Roman"/>
        </w:rPr>
        <w:t xml:space="preserve">. </w:t>
      </w:r>
    </w:p>
    <w:p w:rsidR="00D23FB9" w:rsidRPr="00D23FB9" w:rsidRDefault="00A23CB4" w:rsidP="00D23FB9">
      <w:pPr>
        <w:spacing w:after="0" w:line="240" w:lineRule="auto"/>
        <w:jc w:val="both"/>
        <w:rPr>
          <w:rFonts w:ascii="Times New Roman" w:eastAsia="Calibri" w:hAnsi="Times New Roman" w:cs="Times New Roman"/>
        </w:rPr>
      </w:pPr>
      <w:r w:rsidRPr="005F50D4">
        <w:rPr>
          <w:rFonts w:ascii="Times New Roman" w:eastAsia="Calibri" w:hAnsi="Times New Roman" w:cs="Times New Roman"/>
          <w:i/>
          <w:sz w:val="24"/>
          <w:szCs w:val="24"/>
        </w:rPr>
        <w:t>Практика.</w:t>
      </w:r>
      <w:r>
        <w:rPr>
          <w:rFonts w:eastAsia="Calibri"/>
          <w:i/>
          <w:sz w:val="24"/>
        </w:rPr>
        <w:t xml:space="preserve"> </w:t>
      </w:r>
      <w:r w:rsidR="00D23FB9" w:rsidRPr="00D23FB9">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A23CB4" w:rsidRDefault="00D23FB9" w:rsidP="00D23FB9">
      <w:pPr>
        <w:pStyle w:val="31"/>
        <w:spacing w:after="0"/>
        <w:jc w:val="both"/>
        <w:rPr>
          <w:b/>
          <w:sz w:val="24"/>
          <w:szCs w:val="24"/>
        </w:rPr>
      </w:pPr>
      <w:r w:rsidRPr="00D23FB9">
        <w:rPr>
          <w:b/>
          <w:sz w:val="24"/>
          <w:szCs w:val="24"/>
        </w:rPr>
        <w:t xml:space="preserve">19. Егорьевские песни. </w:t>
      </w:r>
    </w:p>
    <w:p w:rsidR="00D23FB9" w:rsidRPr="00D23FB9" w:rsidRDefault="00A23CB4" w:rsidP="00D23FB9">
      <w:pPr>
        <w:pStyle w:val="31"/>
        <w:spacing w:after="0"/>
        <w:jc w:val="both"/>
        <w:rPr>
          <w:sz w:val="24"/>
          <w:szCs w:val="24"/>
        </w:rPr>
      </w:pPr>
      <w:r w:rsidRPr="005F50D4">
        <w:rPr>
          <w:rFonts w:eastAsia="Calibri"/>
          <w:i/>
          <w:sz w:val="24"/>
          <w:szCs w:val="24"/>
        </w:rPr>
        <w:t>Практика.</w:t>
      </w:r>
      <w:r>
        <w:rPr>
          <w:rFonts w:eastAsia="Calibri"/>
          <w:i/>
          <w:sz w:val="24"/>
        </w:rPr>
        <w:t xml:space="preserve"> </w:t>
      </w:r>
      <w:r w:rsidR="00D23FB9" w:rsidRPr="00D23FB9">
        <w:rPr>
          <w:sz w:val="24"/>
          <w:szCs w:val="24"/>
        </w:rPr>
        <w:t xml:space="preserve">Разыгрывание сценки обрядового обхода скотины </w:t>
      </w:r>
      <w:proofErr w:type="gramStart"/>
      <w:r w:rsidR="00D23FB9" w:rsidRPr="00D23FB9">
        <w:rPr>
          <w:sz w:val="24"/>
          <w:szCs w:val="24"/>
        </w:rPr>
        <w:t>в</w:t>
      </w:r>
      <w:proofErr w:type="gramEnd"/>
      <w:r w:rsidR="00D23FB9" w:rsidRPr="00D23FB9">
        <w:rPr>
          <w:sz w:val="24"/>
          <w:szCs w:val="24"/>
        </w:rPr>
        <w:t xml:space="preserve"> </w:t>
      </w:r>
      <w:proofErr w:type="gramStart"/>
      <w:r w:rsidR="00D23FB9" w:rsidRPr="00D23FB9">
        <w:rPr>
          <w:sz w:val="24"/>
          <w:szCs w:val="24"/>
        </w:rPr>
        <w:t>Егорьев</w:t>
      </w:r>
      <w:proofErr w:type="gramEnd"/>
      <w:r w:rsidR="00D23FB9" w:rsidRPr="00D23FB9">
        <w:rPr>
          <w:sz w:val="24"/>
          <w:szCs w:val="24"/>
        </w:rPr>
        <w:t xml:space="preserve"> день. Исполнение наигрыша  на </w:t>
      </w:r>
      <w:proofErr w:type="spellStart"/>
      <w:r w:rsidR="00D23FB9" w:rsidRPr="00D23FB9">
        <w:rPr>
          <w:sz w:val="24"/>
          <w:szCs w:val="24"/>
        </w:rPr>
        <w:t>барабанке</w:t>
      </w:r>
      <w:proofErr w:type="spellEnd"/>
      <w:r w:rsidR="00D23FB9" w:rsidRPr="00D23FB9">
        <w:rPr>
          <w:sz w:val="24"/>
          <w:szCs w:val="24"/>
        </w:rPr>
        <w:t>.</w:t>
      </w:r>
    </w:p>
    <w:p w:rsidR="00A23CB4" w:rsidRDefault="00D23FB9" w:rsidP="00D23FB9">
      <w:pPr>
        <w:pStyle w:val="a7"/>
        <w:ind w:firstLine="0"/>
        <w:jc w:val="left"/>
        <w:rPr>
          <w:sz w:val="24"/>
        </w:rPr>
      </w:pPr>
      <w:r w:rsidRPr="00D23FB9">
        <w:rPr>
          <w:sz w:val="24"/>
        </w:rPr>
        <w:t>20. Заключение</w:t>
      </w:r>
      <w:r w:rsidR="002B27A3">
        <w:rPr>
          <w:sz w:val="24"/>
        </w:rPr>
        <w:t>.</w:t>
      </w:r>
      <w:r w:rsidRPr="00D23FB9">
        <w:rPr>
          <w:sz w:val="24"/>
        </w:rPr>
        <w:t xml:space="preserve"> </w:t>
      </w:r>
    </w:p>
    <w:p w:rsidR="00D23FB9" w:rsidRPr="00D23FB9" w:rsidRDefault="00A23CB4" w:rsidP="00D23FB9">
      <w:pPr>
        <w:pStyle w:val="a7"/>
        <w:ind w:firstLine="0"/>
        <w:jc w:val="left"/>
        <w:rPr>
          <w:b w:val="0"/>
          <w:sz w:val="24"/>
        </w:rPr>
      </w:pPr>
      <w:r w:rsidRPr="00A23CB4">
        <w:rPr>
          <w:rFonts w:eastAsia="Calibri"/>
          <w:b w:val="0"/>
          <w:i/>
          <w:sz w:val="24"/>
        </w:rPr>
        <w:t>Практика.</w:t>
      </w:r>
      <w:r>
        <w:rPr>
          <w:rFonts w:eastAsia="Calibri"/>
          <w:i/>
          <w:sz w:val="24"/>
        </w:rPr>
        <w:t xml:space="preserve"> </w:t>
      </w:r>
      <w:r w:rsidR="002B27A3" w:rsidRPr="002B27A3">
        <w:rPr>
          <w:b w:val="0"/>
          <w:sz w:val="24"/>
        </w:rPr>
        <w:t xml:space="preserve">Подведение итогов обучения. Концертное </w:t>
      </w:r>
      <w:r w:rsidR="002B27A3">
        <w:rPr>
          <w:b w:val="0"/>
          <w:sz w:val="24"/>
        </w:rPr>
        <w:t>выступление</w:t>
      </w:r>
      <w:r w:rsidR="00D23FB9" w:rsidRPr="00D23FB9">
        <w:rPr>
          <w:b w:val="0"/>
          <w:sz w:val="24"/>
        </w:rPr>
        <w:t>.</w:t>
      </w:r>
    </w:p>
    <w:p w:rsidR="002B27A3" w:rsidRPr="00D05F34" w:rsidRDefault="002B27A3" w:rsidP="002B27A3">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2B27A3" w:rsidRPr="00D05F34" w:rsidRDefault="002B27A3" w:rsidP="002B27A3">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21</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2B27A3" w:rsidRPr="00D05F34" w:rsidRDefault="002B27A3" w:rsidP="002B27A3">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lastRenderedPageBreak/>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2B27A3" w:rsidRDefault="002B27A3" w:rsidP="002B27A3">
      <w:pPr>
        <w:spacing w:after="0" w:line="240" w:lineRule="auto"/>
        <w:jc w:val="center"/>
        <w:rPr>
          <w:rFonts w:ascii="Times New Roman" w:eastAsia="Times New Roman" w:hAnsi="Times New Roman" w:cs="Times New Roman"/>
          <w:b/>
          <w:sz w:val="24"/>
          <w:szCs w:val="24"/>
          <w:lang w:eastAsia="ru-RU"/>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w:t>
      </w:r>
      <w:proofErr w:type="spellStart"/>
      <w:r w:rsidRPr="00D23FB9">
        <w:t>Бабушкинский</w:t>
      </w:r>
      <w:proofErr w:type="spellEnd"/>
      <w:r w:rsidRPr="00D23FB9">
        <w:t xml:space="preserve"> р-н Вологодской обл.),  «Обойду ли я кругом города» (Архангельская обл.),  «</w:t>
      </w:r>
      <w:proofErr w:type="spellStart"/>
      <w:r w:rsidRPr="00D23FB9">
        <w:t>Заплетайсе</w:t>
      </w:r>
      <w:proofErr w:type="spellEnd"/>
      <w:r w:rsidRPr="00D23FB9">
        <w:t>, плетень» (</w:t>
      </w:r>
      <w:proofErr w:type="spellStart"/>
      <w:r w:rsidRPr="00D23FB9">
        <w:t>Бабушкинский</w:t>
      </w:r>
      <w:proofErr w:type="spellEnd"/>
      <w:r w:rsidRPr="00D23FB9">
        <w:t xml:space="preserve"> р-н Вологодской обл.),  «По-за городу молодчик» (</w:t>
      </w:r>
      <w:proofErr w:type="spellStart"/>
      <w:r w:rsidRPr="00D23FB9">
        <w:t>Сокольский</w:t>
      </w:r>
      <w:proofErr w:type="spellEnd"/>
      <w:r w:rsidRPr="00D23FB9">
        <w:t xml:space="preserve">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w:t>
      </w:r>
      <w:proofErr w:type="gramStart"/>
      <w:r w:rsidRPr="00D23FB9">
        <w:t>во</w:t>
      </w:r>
      <w:proofErr w:type="gramEnd"/>
      <w:r w:rsidRPr="00D23FB9">
        <w:t xml:space="preserve"> улице 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w:t>
      </w:r>
      <w:proofErr w:type="spellStart"/>
      <w:r w:rsidRPr="00D23FB9">
        <w:t>Бабушкинский</w:t>
      </w:r>
      <w:proofErr w:type="spellEnd"/>
      <w:r w:rsidRPr="00D23FB9">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w:t>
      </w:r>
      <w:proofErr w:type="spellStart"/>
      <w:r w:rsidRPr="00D23FB9">
        <w:rPr>
          <w:rFonts w:ascii="Times New Roman" w:eastAsia="Calibri" w:hAnsi="Times New Roman" w:cs="Times New Roman"/>
        </w:rPr>
        <w:t>вставайте-ко</w:t>
      </w:r>
      <w:proofErr w:type="spellEnd"/>
      <w:r w:rsidRPr="00D23FB9">
        <w:rPr>
          <w:rFonts w:ascii="Times New Roman" w:eastAsia="Calibri" w:hAnsi="Times New Roman" w:cs="Times New Roman"/>
        </w:rPr>
        <w:t>,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w:t>
      </w:r>
      <w:proofErr w:type="spellStart"/>
      <w:r w:rsidRPr="00D23FB9">
        <w:rPr>
          <w:rFonts w:ascii="Times New Roman" w:eastAsia="Calibri" w:hAnsi="Times New Roman" w:cs="Times New Roman"/>
        </w:rPr>
        <w:t>белой-от</w:t>
      </w:r>
      <w:proofErr w:type="spellEnd"/>
      <w:r w:rsidRPr="00D23FB9">
        <w:rPr>
          <w:rFonts w:ascii="Times New Roman" w:eastAsia="Calibri" w:hAnsi="Times New Roman" w:cs="Times New Roman"/>
        </w:rPr>
        <w:t xml:space="preserve"> день да светает»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w:t>
      </w:r>
      <w:proofErr w:type="spellStart"/>
      <w:r w:rsidRPr="00D23FB9">
        <w:rPr>
          <w:rFonts w:ascii="Times New Roman" w:eastAsia="Calibri" w:hAnsi="Times New Roman" w:cs="Times New Roman"/>
        </w:rPr>
        <w:t>Сашка-Огашка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княжем-то</w:t>
      </w:r>
      <w:proofErr w:type="spellEnd"/>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w:t>
      </w:r>
      <w:proofErr w:type="spellStart"/>
      <w:r w:rsidRPr="00D23FB9">
        <w:rPr>
          <w:rFonts w:ascii="Times New Roman" w:eastAsia="Calibri" w:hAnsi="Times New Roman" w:cs="Times New Roman"/>
        </w:rPr>
        <w:t>Сваха-неряха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полюшке»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lastRenderedPageBreak/>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Дайтё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w:t>
      </w:r>
      <w:proofErr w:type="spellStart"/>
      <w:r w:rsidRPr="00D23FB9">
        <w:rPr>
          <w:rFonts w:ascii="Times New Roman" w:eastAsia="Calibri" w:hAnsi="Times New Roman" w:cs="Times New Roman"/>
        </w:rPr>
        <w:t>Бабушкинский</w:t>
      </w:r>
      <w:proofErr w:type="spellEnd"/>
      <w:r w:rsidRPr="00D23FB9">
        <w:rPr>
          <w:rFonts w:ascii="Times New Roman" w:eastAsia="Calibri" w:hAnsi="Times New Roman" w:cs="Times New Roman"/>
        </w:rPr>
        <w:t xml:space="preserve">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 xml:space="preserve">сказки: </w:t>
      </w:r>
      <w:proofErr w:type="gramStart"/>
      <w:r w:rsidRPr="00D23FB9">
        <w:t>«Жили-были старик и старуха…» (</w:t>
      </w:r>
      <w:proofErr w:type="spellStart"/>
      <w:r w:rsidRPr="00D23FB9">
        <w:t>Бабушкинский</w:t>
      </w:r>
      <w:proofErr w:type="spellEnd"/>
      <w:r w:rsidRPr="00D23FB9">
        <w:t xml:space="preserve">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«Господин-сударь  хозяин»,  «Батюшка Егорий, </w:t>
      </w:r>
      <w:proofErr w:type="spellStart"/>
      <w:r w:rsidRPr="00D23FB9">
        <w:rPr>
          <w:rFonts w:ascii="Times New Roman" w:eastAsia="Calibri" w:hAnsi="Times New Roman" w:cs="Times New Roman"/>
        </w:rPr>
        <w:t>Макарий</w:t>
      </w:r>
      <w:proofErr w:type="spellEnd"/>
      <w:r w:rsidRPr="00D23FB9">
        <w:rPr>
          <w:rFonts w:ascii="Times New Roman" w:eastAsia="Calibri" w:hAnsi="Times New Roman" w:cs="Times New Roman"/>
        </w:rPr>
        <w:t xml:space="preserve">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proofErr w:type="gramStart"/>
      <w:r w:rsidRPr="00D23FB9">
        <w:rPr>
          <w:rFonts w:ascii="Times New Roman" w:eastAsia="Calibri" w:hAnsi="Times New Roman" w:cs="Times New Roman"/>
        </w:rPr>
        <w:t>»-</w:t>
      </w:r>
      <w:proofErr w:type="gramEnd"/>
      <w:r w:rsidRPr="00D23FB9">
        <w:rPr>
          <w:rFonts w:ascii="Times New Roman" w:eastAsia="Calibri" w:hAnsi="Times New Roman" w:cs="Times New Roman"/>
        </w:rPr>
        <w:t>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w:t>
      </w:r>
      <w:proofErr w:type="gramStart"/>
      <w:r w:rsidRPr="00D23FB9">
        <w:rPr>
          <w:rFonts w:ascii="Times New Roman" w:eastAsia="Calibri" w:hAnsi="Times New Roman" w:cs="Times New Roman"/>
        </w:rPr>
        <w:t>орнаментальные</w:t>
      </w:r>
      <w:proofErr w:type="gramEnd"/>
      <w:r w:rsidRPr="00D23FB9">
        <w:rPr>
          <w:rFonts w:ascii="Times New Roman" w:eastAsia="Calibri" w:hAnsi="Times New Roman" w:cs="Times New Roman"/>
        </w:rPr>
        <w:t xml:space="preserve">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 xml:space="preserve">Большое внимание на </w:t>
      </w:r>
      <w:proofErr w:type="gramStart"/>
      <w:r w:rsidRPr="00D23FB9">
        <w:t>занятиях</w:t>
      </w:r>
      <w:proofErr w:type="gramEnd"/>
      <w:r w:rsidRPr="00D23FB9">
        <w:t xml:space="preserve">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lastRenderedPageBreak/>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E04871" w:rsidP="00D23FB9">
      <w:pPr>
        <w:pStyle w:val="ab"/>
        <w:ind w:firstLine="540"/>
      </w:pPr>
      <w:r w:rsidRPr="00D23FB9">
        <w:t xml:space="preserve">Занятия проводятся с группой 8-12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 xml:space="preserve">Часы для самостоятельной работы </w:t>
      </w:r>
      <w:proofErr w:type="gramStart"/>
      <w:r w:rsidRPr="00D23FB9">
        <w:t>о</w:t>
      </w:r>
      <w:r w:rsidR="00751E23">
        <w:t>бучающихся</w:t>
      </w:r>
      <w:proofErr w:type="gramEnd"/>
      <w:r w:rsidR="00751E23">
        <w:t xml:space="preserve">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xml:space="preserve">Методы обучения, используемые на </w:t>
      </w:r>
      <w:proofErr w:type="gramStart"/>
      <w:r w:rsidRPr="00940C39">
        <w:rPr>
          <w:rFonts w:ascii="Times New Roman" w:eastAsia="Times New Roman" w:hAnsi="Times New Roman" w:cs="Times New Roman"/>
          <w:bCs/>
          <w:iCs/>
          <w:sz w:val="24"/>
          <w:szCs w:val="24"/>
          <w:bdr w:val="none" w:sz="0" w:space="0" w:color="auto" w:frame="1"/>
          <w:lang w:eastAsia="ru-RU"/>
        </w:rPr>
        <w:t>занятиях</w:t>
      </w:r>
      <w:proofErr w:type="gramEnd"/>
      <w:r w:rsidRPr="00940C39">
        <w:rPr>
          <w:rFonts w:ascii="Times New Roman" w:eastAsia="Times New Roman" w:hAnsi="Times New Roman" w:cs="Times New Roman"/>
          <w:bCs/>
          <w:iCs/>
          <w:sz w:val="24"/>
          <w:szCs w:val="24"/>
          <w:bdr w:val="none" w:sz="0" w:space="0" w:color="auto" w:frame="1"/>
          <w:lang w:eastAsia="ru-RU"/>
        </w:rPr>
        <w:t>:</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xml:space="preserve">- на </w:t>
      </w:r>
      <w:proofErr w:type="gramStart"/>
      <w:r w:rsidRPr="00940C39">
        <w:rPr>
          <w:rFonts w:ascii="Times New Roman" w:eastAsia="Times New Roman" w:hAnsi="Times New Roman" w:cs="Times New Roman"/>
          <w:bCs/>
          <w:iCs/>
          <w:sz w:val="24"/>
          <w:szCs w:val="24"/>
          <w:bdr w:val="none" w:sz="0" w:space="0" w:color="auto" w:frame="1"/>
          <w:lang w:eastAsia="ru-RU"/>
        </w:rPr>
        <w:t>этапе</w:t>
      </w:r>
      <w:proofErr w:type="gramEnd"/>
      <w:r w:rsidRPr="00940C39">
        <w:rPr>
          <w:rFonts w:ascii="Times New Roman" w:eastAsia="Times New Roman" w:hAnsi="Times New Roman" w:cs="Times New Roman"/>
          <w:bCs/>
          <w:iCs/>
          <w:sz w:val="24"/>
          <w:szCs w:val="24"/>
          <w:bdr w:val="none" w:sz="0" w:space="0" w:color="auto" w:frame="1"/>
          <w:lang w:eastAsia="ru-RU"/>
        </w:rPr>
        <w:t xml:space="preserve"> изучения нового</w:t>
      </w:r>
      <w:r w:rsidRPr="00940C39">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xml:space="preserve">- на </w:t>
      </w:r>
      <w:proofErr w:type="gramStart"/>
      <w:r w:rsidRPr="00940C39">
        <w:rPr>
          <w:rFonts w:ascii="Times New Roman" w:eastAsia="Times New Roman" w:hAnsi="Times New Roman" w:cs="Times New Roman"/>
          <w:bCs/>
          <w:iCs/>
          <w:sz w:val="24"/>
          <w:szCs w:val="24"/>
          <w:bdr w:val="none" w:sz="0" w:space="0" w:color="auto" w:frame="1"/>
          <w:lang w:eastAsia="ru-RU"/>
        </w:rPr>
        <w:t>этапе</w:t>
      </w:r>
      <w:proofErr w:type="gramEnd"/>
      <w:r w:rsidRPr="00940C39">
        <w:rPr>
          <w:rFonts w:ascii="Times New Roman" w:eastAsia="Times New Roman" w:hAnsi="Times New Roman" w:cs="Times New Roman"/>
          <w:bCs/>
          <w:iCs/>
          <w:sz w:val="24"/>
          <w:szCs w:val="24"/>
          <w:bdr w:val="none" w:sz="0" w:space="0" w:color="auto" w:frame="1"/>
          <w:lang w:eastAsia="ru-RU"/>
        </w:rPr>
        <w:t xml:space="preserve"> закрепления изученного </w:t>
      </w:r>
      <w:r w:rsidRPr="00940C39">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0" w:tooltip="Практические работы" w:history="1">
        <w:r w:rsidRPr="00940C39">
          <w:rPr>
            <w:rFonts w:ascii="Times New Roman" w:eastAsia="Times New Roman" w:hAnsi="Times New Roman" w:cs="Times New Roman"/>
            <w:bCs/>
            <w:sz w:val="24"/>
            <w:szCs w:val="24"/>
            <w:lang w:eastAsia="ru-RU"/>
          </w:rPr>
          <w:t>практическая работа</w:t>
        </w:r>
      </w:hyperlink>
      <w:r w:rsidRPr="00940C39">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xml:space="preserve">- на </w:t>
      </w:r>
      <w:proofErr w:type="gramStart"/>
      <w:r w:rsidRPr="00940C39">
        <w:rPr>
          <w:rFonts w:ascii="Times New Roman" w:eastAsia="Times New Roman" w:hAnsi="Times New Roman" w:cs="Times New Roman"/>
          <w:bCs/>
          <w:iCs/>
          <w:sz w:val="24"/>
          <w:szCs w:val="24"/>
          <w:bdr w:val="none" w:sz="0" w:space="0" w:color="auto" w:frame="1"/>
          <w:lang w:eastAsia="ru-RU"/>
        </w:rPr>
        <w:t>этапе</w:t>
      </w:r>
      <w:proofErr w:type="gramEnd"/>
      <w:r w:rsidRPr="00940C39">
        <w:rPr>
          <w:rFonts w:ascii="Times New Roman" w:eastAsia="Times New Roman" w:hAnsi="Times New Roman" w:cs="Times New Roman"/>
          <w:bCs/>
          <w:iCs/>
          <w:sz w:val="24"/>
          <w:szCs w:val="24"/>
          <w:bdr w:val="none" w:sz="0" w:space="0" w:color="auto" w:frame="1"/>
          <w:lang w:eastAsia="ru-RU"/>
        </w:rPr>
        <w:t xml:space="preserve"> повторения изученного</w:t>
      </w:r>
      <w:r w:rsidRPr="00940C39">
        <w:rPr>
          <w:rFonts w:ascii="Times New Roman" w:eastAsia="Times New Roman" w:hAnsi="Times New Roman" w:cs="Times New Roman"/>
          <w:bCs/>
          <w:sz w:val="24"/>
          <w:szCs w:val="24"/>
          <w:bdr w:val="none" w:sz="0" w:space="0" w:color="auto" w:frame="1"/>
          <w:lang w:eastAsia="ru-RU"/>
        </w:rPr>
        <w:t> и н</w:t>
      </w:r>
      <w:r w:rsidRPr="00940C39">
        <w:rPr>
          <w:rFonts w:ascii="Times New Roman" w:eastAsia="Times New Roman" w:hAnsi="Times New Roman" w:cs="Times New Roman"/>
          <w:bCs/>
          <w:iCs/>
          <w:sz w:val="24"/>
          <w:szCs w:val="24"/>
          <w:bdr w:val="none" w:sz="0" w:space="0" w:color="auto" w:frame="1"/>
          <w:lang w:eastAsia="ru-RU"/>
        </w:rPr>
        <w:t>а этапе проверки</w:t>
      </w:r>
      <w:r w:rsidRPr="00940C39">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lang w:eastAsia="ru-RU"/>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940C39">
        <w:rPr>
          <w:rFonts w:ascii="Times New Roman" w:eastAsia="Times New Roman" w:hAnsi="Times New Roman" w:cs="Times New Roman"/>
          <w:bCs/>
          <w:sz w:val="24"/>
          <w:szCs w:val="24"/>
          <w:bdr w:val="none" w:sz="0" w:space="0" w:color="auto" w:frame="1"/>
          <w:lang w:eastAsia="ru-RU"/>
        </w:rPr>
        <w:t>аудиальные</w:t>
      </w:r>
      <w:proofErr w:type="spellEnd"/>
      <w:r w:rsidRPr="00940C39">
        <w:rPr>
          <w:rFonts w:ascii="Times New Roman" w:eastAsia="Times New Roman" w:hAnsi="Times New Roman" w:cs="Times New Roman"/>
          <w:bCs/>
          <w:sz w:val="24"/>
          <w:szCs w:val="24"/>
          <w:bdr w:val="none" w:sz="0" w:space="0" w:color="auto" w:frame="1"/>
          <w:lang w:eastAsia="ru-RU"/>
        </w:rPr>
        <w:t xml:space="preserve">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w:t>
            </w:r>
            <w:r w:rsidRPr="001A6FEA">
              <w:rPr>
                <w:rFonts w:ascii="Times New Roman" w:hAnsi="Times New Roman" w:cs="Times New Roman"/>
                <w:bCs/>
                <w:sz w:val="24"/>
                <w:szCs w:val="24"/>
              </w:rPr>
              <w:lastRenderedPageBreak/>
              <w:t>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lastRenderedPageBreak/>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 А</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E04871" w:rsidRDefault="00E04871" w:rsidP="00D23FB9">
      <w:pPr>
        <w:pStyle w:val="a9"/>
        <w:ind w:hanging="142"/>
        <w:jc w:val="center"/>
        <w:rPr>
          <w:b/>
        </w:rPr>
      </w:pPr>
      <w:r w:rsidRPr="00D23FB9">
        <w:rPr>
          <w:b/>
        </w:rPr>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1-ий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006C7D"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1</w:t>
            </w:r>
          </w:p>
        </w:tc>
        <w:tc>
          <w:tcPr>
            <w:tcW w:w="2950" w:type="dxa"/>
          </w:tcPr>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proofErr w:type="spellStart"/>
      <w:r>
        <w:rPr>
          <w:rFonts w:ascii="Times New Roman" w:eastAsia="Calibri" w:hAnsi="Times New Roman" w:cs="Times New Roman"/>
        </w:rPr>
        <w:t>Бабушкинский</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Нюксенского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w:t>
      </w:r>
      <w:proofErr w:type="gramStart"/>
      <w:r>
        <w:rPr>
          <w:rFonts w:ascii="Times New Roman" w:eastAsia="Calibri" w:hAnsi="Times New Roman" w:cs="Times New Roman"/>
        </w:rPr>
        <w:t>вечерах</w:t>
      </w:r>
      <w:proofErr w:type="gramEnd"/>
      <w:r>
        <w:rPr>
          <w:rFonts w:ascii="Times New Roman" w:eastAsia="Calibri" w:hAnsi="Times New Roman" w:cs="Times New Roman"/>
        </w:rPr>
        <w:t xml:space="preserve">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lang w:eastAsia="ru-RU"/>
        </w:rPr>
      </w:pPr>
    </w:p>
    <w:p w:rsidR="00634781" w:rsidRDefault="00634781" w:rsidP="006A0CB4">
      <w:pPr>
        <w:spacing w:after="0" w:line="240" w:lineRule="auto"/>
        <w:jc w:val="center"/>
        <w:rPr>
          <w:rFonts w:ascii="Times New Roman" w:eastAsia="Times New Roman" w:hAnsi="Times New Roman" w:cs="Times New Roman"/>
          <w:b/>
          <w:bCs/>
          <w:sz w:val="24"/>
          <w:szCs w:val="24"/>
          <w:lang w:eastAsia="ru-RU"/>
        </w:rPr>
      </w:pPr>
    </w:p>
    <w:p w:rsidR="009607CC" w:rsidRDefault="00291DD8"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6A0CB4" w:rsidRPr="007D4359">
        <w:rPr>
          <w:rFonts w:ascii="Times New Roman" w:eastAsia="Times New Roman" w:hAnsi="Times New Roman" w:cs="Times New Roman"/>
          <w:b/>
          <w:bCs/>
          <w:sz w:val="24"/>
          <w:szCs w:val="24"/>
          <w:lang w:eastAsia="ru-RU"/>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 </w:t>
      </w:r>
      <w:r w:rsidR="006A0CB4">
        <w:rPr>
          <w:rFonts w:ascii="Times New Roman" w:eastAsia="Times New Roman" w:hAnsi="Times New Roman" w:cs="Times New Roman"/>
          <w:b/>
          <w:bCs/>
          <w:sz w:val="24"/>
          <w:szCs w:val="24"/>
          <w:lang w:eastAsia="ru-RU"/>
        </w:rPr>
        <w:t>«Народная хореография</w:t>
      </w:r>
      <w:r w:rsidR="006A0CB4" w:rsidRPr="007D4359">
        <w:rPr>
          <w:rFonts w:ascii="Times New Roman" w:eastAsia="Times New Roman" w:hAnsi="Times New Roman" w:cs="Times New Roman"/>
          <w:b/>
          <w:bCs/>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r w:rsidRPr="007D4359">
        <w:rPr>
          <w:rFonts w:ascii="Times New Roman" w:eastAsia="Times New Roman" w:hAnsi="Times New Roman" w:cs="Times New Roman"/>
          <w:b/>
          <w:sz w:val="24"/>
          <w:szCs w:val="24"/>
          <w:lang w:eastAsia="ru-RU"/>
        </w:rPr>
        <w:t>2</w:t>
      </w:r>
      <w:r w:rsidR="00FC4D6A">
        <w:rPr>
          <w:rFonts w:ascii="Times New Roman" w:eastAsia="Times New Roman" w:hAnsi="Times New Roman" w:cs="Times New Roman"/>
          <w:b/>
          <w:sz w:val="24"/>
          <w:szCs w:val="24"/>
          <w:lang w:eastAsia="ru-RU"/>
        </w:rPr>
        <w:t>-ой год обучения</w:t>
      </w:r>
      <w:r w:rsidRPr="007D4359">
        <w:rPr>
          <w:rFonts w:ascii="Times New Roman" w:eastAsia="Times New Roman" w:hAnsi="Times New Roman" w:cs="Times New Roman"/>
          <w:b/>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и </w:t>
            </w:r>
            <w:proofErr w:type="gramStart"/>
            <w:r w:rsidRPr="00D23FB9">
              <w:rPr>
                <w:rFonts w:ascii="Times New Roman" w:eastAsia="Times New Roman" w:hAnsi="Times New Roman" w:cs="Times New Roman"/>
                <w:sz w:val="24"/>
                <w:szCs w:val="24"/>
                <w:lang w:eastAsia="ru-RU"/>
              </w:rPr>
              <w:t>итоговая</w:t>
            </w:r>
            <w:proofErr w:type="gramEnd"/>
            <w:r w:rsidRPr="00D23FB9">
              <w:rPr>
                <w:rFonts w:ascii="Times New Roman" w:eastAsia="Times New Roman" w:hAnsi="Times New Roman" w:cs="Times New Roman"/>
                <w:sz w:val="24"/>
                <w:szCs w:val="24"/>
                <w:lang w:eastAsia="ru-RU"/>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 </w:t>
            </w:r>
            <w:proofErr w:type="spellStart"/>
            <w:r w:rsidRPr="00D23FB9">
              <w:rPr>
                <w:rFonts w:ascii="Times New Roman" w:eastAsia="Times New Roman" w:hAnsi="Times New Roman" w:cs="Times New Roman"/>
                <w:sz w:val="24"/>
                <w:szCs w:val="24"/>
                <w:lang w:eastAsia="ru-RU"/>
              </w:rPr>
              <w:t>аттест</w:t>
            </w:r>
            <w:proofErr w:type="spellEnd"/>
            <w:r w:rsidRPr="00D23FB9">
              <w:rPr>
                <w:rFonts w:ascii="Times New Roman" w:eastAsia="Times New Roman" w:hAnsi="Times New Roman" w:cs="Times New Roman"/>
                <w:sz w:val="24"/>
                <w:szCs w:val="24"/>
                <w:lang w:eastAsia="ru-RU"/>
              </w:rPr>
              <w:t>. концерт</w:t>
            </w:r>
            <w:proofErr w:type="gramStart"/>
            <w:r w:rsidRPr="00D23FB9">
              <w:rPr>
                <w:rFonts w:ascii="Times New Roman" w:eastAsia="Times New Roman" w:hAnsi="Times New Roman" w:cs="Times New Roman"/>
                <w:sz w:val="24"/>
                <w:szCs w:val="24"/>
                <w:lang w:eastAsia="ru-RU"/>
              </w:rPr>
              <w:t>.</w:t>
            </w:r>
            <w:proofErr w:type="gramEnd"/>
            <w:r w:rsidRPr="00D23FB9">
              <w:rPr>
                <w:rFonts w:ascii="Times New Roman" w:eastAsia="Times New Roman" w:hAnsi="Times New Roman" w:cs="Times New Roman"/>
                <w:sz w:val="24"/>
                <w:szCs w:val="24"/>
                <w:lang w:eastAsia="ru-RU"/>
              </w:rPr>
              <w:t xml:space="preserve"> </w:t>
            </w:r>
            <w:proofErr w:type="gramStart"/>
            <w:r w:rsidRPr="00D23FB9">
              <w:rPr>
                <w:rFonts w:ascii="Times New Roman" w:eastAsia="Times New Roman" w:hAnsi="Times New Roman" w:cs="Times New Roman"/>
                <w:sz w:val="24"/>
                <w:szCs w:val="24"/>
                <w:lang w:eastAsia="ru-RU"/>
              </w:rPr>
              <w:t>в</w:t>
            </w:r>
            <w:proofErr w:type="gramEnd"/>
            <w:r w:rsidRPr="00D23FB9">
              <w:rPr>
                <w:rFonts w:ascii="Times New Roman" w:eastAsia="Times New Roman" w:hAnsi="Times New Roman" w:cs="Times New Roman"/>
                <w:sz w:val="24"/>
                <w:szCs w:val="24"/>
                <w:lang w:eastAsia="ru-RU"/>
              </w:rPr>
              <w:t>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Итого</w:t>
            </w:r>
            <w:r w:rsidR="00210372">
              <w:rPr>
                <w:rFonts w:ascii="Times New Roman" w:eastAsia="Times New Roman" w:hAnsi="Times New Roman" w:cs="Times New Roman"/>
                <w:sz w:val="24"/>
                <w:szCs w:val="24"/>
                <w:lang w:eastAsia="ru-RU"/>
              </w:rPr>
              <w:t xml:space="preserve"> по учебному блоку</w:t>
            </w:r>
            <w:r w:rsidRPr="00D23FB9">
              <w:rPr>
                <w:rFonts w:ascii="Times New Roman" w:eastAsia="Times New Roman" w:hAnsi="Times New Roman" w:cs="Times New Roman"/>
                <w:sz w:val="24"/>
                <w:szCs w:val="24"/>
                <w:lang w:eastAsia="ru-RU"/>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lang w:eastAsia="ru-RU"/>
        </w:rPr>
      </w:pPr>
    </w:p>
    <w:p w:rsidR="006A0CB4" w:rsidRDefault="006A0CB4" w:rsidP="006A0CB4">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lang w:eastAsia="ru-RU"/>
        </w:rPr>
      </w:pPr>
    </w:p>
    <w:p w:rsidR="00AE13E9" w:rsidRPr="00D23FB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блок</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bCs/>
          <w:sz w:val="24"/>
          <w:szCs w:val="24"/>
          <w:lang w:eastAsia="ru-RU"/>
        </w:rPr>
        <w:t>2. Музыкально-ритмические упражнения</w:t>
      </w:r>
      <w:r w:rsidRPr="00D23FB9">
        <w:rPr>
          <w:rFonts w:ascii="Times New Roman" w:eastAsia="Times New Roman" w:hAnsi="Times New Roman" w:cs="Times New Roman"/>
          <w:bCs/>
          <w:sz w:val="24"/>
          <w:szCs w:val="24"/>
          <w:lang w:eastAsia="ru-RU"/>
        </w:rPr>
        <w:t>.</w:t>
      </w:r>
      <w:r w:rsidRPr="00D23FB9">
        <w:rPr>
          <w:rFonts w:ascii="Times New Roman" w:eastAsia="Times New Roman" w:hAnsi="Times New Roman" w:cs="Times New Roman"/>
          <w:b/>
          <w:sz w:val="24"/>
          <w:szCs w:val="24"/>
          <w:lang w:eastAsia="ru-RU"/>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sz w:val="24"/>
          <w:szCs w:val="24"/>
          <w:lang w:eastAsia="ru-RU"/>
        </w:rPr>
        <w:t>Ритмические акценты.</w:t>
      </w:r>
      <w:r w:rsidRPr="00D23FB9">
        <w:rPr>
          <w:rFonts w:ascii="Times New Roman" w:eastAsia="Times New Roman" w:hAnsi="Times New Roman" w:cs="Times New Roman"/>
          <w:b/>
          <w:sz w:val="24"/>
          <w:szCs w:val="24"/>
          <w:lang w:eastAsia="ru-RU"/>
        </w:rPr>
        <w:t xml:space="preserve"> </w:t>
      </w:r>
      <w:r w:rsidRPr="00D23FB9">
        <w:rPr>
          <w:rFonts w:ascii="Times New Roman" w:eastAsia="Times New Roman" w:hAnsi="Times New Roman" w:cs="Times New Roman"/>
          <w:bCs/>
          <w:sz w:val="24"/>
          <w:szCs w:val="24"/>
          <w:lang w:eastAsia="ru-RU"/>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3</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sz w:val="24"/>
          <w:szCs w:val="24"/>
          <w:lang w:eastAsia="ru-RU"/>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Виды плясового шага.</w:t>
      </w:r>
      <w:r w:rsidRPr="00D23FB9">
        <w:rPr>
          <w:rFonts w:ascii="Times New Roman" w:eastAsia="Times New Roman" w:hAnsi="Times New Roman" w:cs="Times New Roman"/>
          <w:b/>
          <w:sz w:val="24"/>
          <w:szCs w:val="24"/>
          <w:lang w:eastAsia="ru-RU"/>
        </w:rPr>
        <w:t xml:space="preserve"> </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xml:space="preserve">Теория. </w:t>
      </w:r>
      <w:r w:rsidRPr="00D23FB9">
        <w:rPr>
          <w:rFonts w:ascii="Times New Roman" w:eastAsia="Times New Roman" w:hAnsi="Times New Roman" w:cs="Times New Roman"/>
          <w:sz w:val="24"/>
          <w:szCs w:val="24"/>
          <w:lang w:eastAsia="ru-RU"/>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Cs/>
          <w:sz w:val="24"/>
          <w:szCs w:val="24"/>
          <w:lang w:eastAsia="ru-RU"/>
        </w:rPr>
        <w:t>Построение квадратом в плясках «</w:t>
      </w:r>
      <w:proofErr w:type="spellStart"/>
      <w:r w:rsidRPr="00D23FB9">
        <w:rPr>
          <w:rFonts w:ascii="Times New Roman" w:eastAsia="Times New Roman" w:hAnsi="Times New Roman" w:cs="Times New Roman"/>
          <w:bCs/>
          <w:sz w:val="24"/>
          <w:szCs w:val="24"/>
          <w:lang w:eastAsia="ru-RU"/>
        </w:rPr>
        <w:t>Восьмера</w:t>
      </w:r>
      <w:proofErr w:type="spellEnd"/>
      <w:r w:rsidRPr="00D23FB9">
        <w:rPr>
          <w:rFonts w:ascii="Times New Roman" w:eastAsia="Times New Roman" w:hAnsi="Times New Roman" w:cs="Times New Roman"/>
          <w:bCs/>
          <w:sz w:val="24"/>
          <w:szCs w:val="24"/>
          <w:lang w:eastAsia="ru-RU"/>
        </w:rPr>
        <w:t>» (</w:t>
      </w:r>
      <w:proofErr w:type="spellStart"/>
      <w:r w:rsidRPr="00D23FB9">
        <w:rPr>
          <w:rFonts w:ascii="Times New Roman" w:eastAsia="Times New Roman" w:hAnsi="Times New Roman" w:cs="Times New Roman"/>
          <w:bCs/>
          <w:sz w:val="24"/>
          <w:szCs w:val="24"/>
          <w:lang w:eastAsia="ru-RU"/>
        </w:rPr>
        <w:t>Нюксенский</w:t>
      </w:r>
      <w:proofErr w:type="spellEnd"/>
      <w:r w:rsidRPr="00D23FB9">
        <w:rPr>
          <w:rFonts w:ascii="Times New Roman" w:eastAsia="Times New Roman" w:hAnsi="Times New Roman" w:cs="Times New Roman"/>
          <w:bCs/>
          <w:sz w:val="24"/>
          <w:szCs w:val="24"/>
          <w:lang w:eastAsia="ru-RU"/>
        </w:rPr>
        <w:t xml:space="preserve"> район, Вологодская область), «</w:t>
      </w:r>
      <w:proofErr w:type="spellStart"/>
      <w:r w:rsidRPr="00D23FB9">
        <w:rPr>
          <w:rFonts w:ascii="Times New Roman" w:eastAsia="Times New Roman" w:hAnsi="Times New Roman" w:cs="Times New Roman"/>
          <w:bCs/>
          <w:sz w:val="24"/>
          <w:szCs w:val="24"/>
          <w:lang w:eastAsia="ru-RU"/>
        </w:rPr>
        <w:t>Ланчик</w:t>
      </w:r>
      <w:proofErr w:type="spellEnd"/>
      <w:r w:rsidRPr="00D23FB9">
        <w:rPr>
          <w:rFonts w:ascii="Times New Roman" w:eastAsia="Times New Roman" w:hAnsi="Times New Roman" w:cs="Times New Roman"/>
          <w:bCs/>
          <w:sz w:val="24"/>
          <w:szCs w:val="24"/>
          <w:lang w:eastAsia="ru-RU"/>
        </w:rPr>
        <w:t xml:space="preserve">» (Белозерский р-н, </w:t>
      </w:r>
      <w:proofErr w:type="spellStart"/>
      <w:r w:rsidRPr="00D23FB9">
        <w:rPr>
          <w:rFonts w:ascii="Times New Roman" w:eastAsia="Times New Roman" w:hAnsi="Times New Roman" w:cs="Times New Roman"/>
          <w:bCs/>
          <w:sz w:val="24"/>
          <w:szCs w:val="24"/>
          <w:lang w:eastAsia="ru-RU"/>
        </w:rPr>
        <w:t>Голузинский</w:t>
      </w:r>
      <w:proofErr w:type="spellEnd"/>
      <w:r w:rsidRPr="00D23FB9">
        <w:rPr>
          <w:rFonts w:ascii="Times New Roman" w:eastAsia="Times New Roman" w:hAnsi="Times New Roman" w:cs="Times New Roman"/>
          <w:bCs/>
          <w:sz w:val="24"/>
          <w:szCs w:val="24"/>
          <w:lang w:eastAsia="ru-RU"/>
        </w:rPr>
        <w:t xml:space="preserve"> с/с), Манера исполнения плясок. Поведение в пляске парней и де</w:t>
      </w:r>
      <w:r>
        <w:rPr>
          <w:rFonts w:ascii="Times New Roman" w:eastAsia="Times New Roman" w:hAnsi="Times New Roman" w:cs="Times New Roman"/>
          <w:bCs/>
          <w:sz w:val="24"/>
          <w:szCs w:val="24"/>
          <w:lang w:eastAsia="ru-RU"/>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Разучивание и исполнение парных плясок</w:t>
      </w:r>
      <w:r w:rsidRPr="00D23FB9">
        <w:rPr>
          <w:rFonts w:ascii="Times New Roman" w:eastAsia="Times New Roman" w:hAnsi="Times New Roman" w:cs="Times New Roman"/>
          <w:bCs/>
          <w:sz w:val="24"/>
          <w:szCs w:val="24"/>
          <w:lang w:eastAsia="ru-RU"/>
        </w:rPr>
        <w:t xml:space="preserve">. </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bookmarkStart w:id="0" w:name="_GoBack"/>
      <w:bookmarkEnd w:id="0"/>
      <w:r w:rsidRPr="00D23FB9">
        <w:rPr>
          <w:rFonts w:ascii="Times New Roman" w:eastAsia="Times New Roman" w:hAnsi="Times New Roman" w:cs="Times New Roman"/>
          <w:bCs/>
          <w:sz w:val="24"/>
          <w:szCs w:val="24"/>
          <w:lang w:eastAsia="ru-RU"/>
        </w:rPr>
        <w:t xml:space="preserve">Подведение итогов. </w:t>
      </w:r>
      <w:r>
        <w:rPr>
          <w:rFonts w:ascii="Times New Roman" w:eastAsia="Times New Roman" w:hAnsi="Times New Roman" w:cs="Times New Roman"/>
          <w:bCs/>
          <w:sz w:val="24"/>
          <w:szCs w:val="24"/>
          <w:lang w:eastAsia="ru-RU"/>
        </w:rPr>
        <w:t>Концертное выступление</w:t>
      </w:r>
      <w:r w:rsidRPr="00D23FB9">
        <w:rPr>
          <w:rFonts w:ascii="Times New Roman" w:eastAsia="Times New Roman" w:hAnsi="Times New Roman" w:cs="Times New Roman"/>
          <w:bCs/>
          <w:sz w:val="24"/>
          <w:szCs w:val="24"/>
          <w:lang w:eastAsia="ru-RU"/>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lastRenderedPageBreak/>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w:t>
      </w:r>
      <w:proofErr w:type="spellStart"/>
      <w:r w:rsidRPr="00D23FB9">
        <w:t>Бабушкинский</w:t>
      </w:r>
      <w:proofErr w:type="spellEnd"/>
      <w:r w:rsidRPr="00D23FB9">
        <w:t xml:space="preserve">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E13E9" w:rsidRPr="00D23FB9" w:rsidRDefault="00AE13E9" w:rsidP="00D23FB9">
      <w:pPr>
        <w:pStyle w:val="a7"/>
        <w:ind w:firstLine="0"/>
        <w:jc w:val="left"/>
        <w:rPr>
          <w:b w:val="0"/>
          <w:sz w:val="24"/>
        </w:rPr>
      </w:pPr>
    </w:p>
    <w:p w:rsidR="0078027A" w:rsidRDefault="0078027A"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А.Н.Власов,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Т.С.Канева;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А.Н.Захаров; вступ.  ст.: А.Н.Власов, Т.С.Канева. – СПб., 1992. - 224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Аникин В.П. Русский фольклор: Учеб</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п</w:t>
      </w:r>
      <w:proofErr w:type="gramEnd"/>
      <w:r w:rsidRPr="00D23FB9">
        <w:rPr>
          <w:rFonts w:ascii="Times New Roman" w:eastAsia="Calibri" w:hAnsi="Times New Roman" w:cs="Times New Roman"/>
          <w:sz w:val="20"/>
          <w:szCs w:val="20"/>
        </w:rPr>
        <w:t xml:space="preserve">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у</w:t>
      </w:r>
      <w:proofErr w:type="gramEnd"/>
      <w:r w:rsidRPr="00D23FB9">
        <w:rPr>
          <w:rFonts w:ascii="Times New Roman" w:eastAsia="Calibri" w:hAnsi="Times New Roman" w:cs="Times New Roman"/>
          <w:sz w:val="20"/>
          <w:szCs w:val="20"/>
        </w:rPr>
        <w:t>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9.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Григорьев В.М. Народные игры и традиции в России - 2-е изд. доп. – М., 1994. – 243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 2002.- 352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17. Гусев В.Е. Русская народная художественная культура: Теоретические очерки. - СПб., 1993. - 112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18. Детский поэтический фольклор. Антология. / Сост.: А.Н. Мартынова; Отв. ред.: Б.Н.Путилов. – СПб., 1997. – 577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Русские песни, прибаутки, скороговорки, считалки, сказки, игры</w:t>
      </w:r>
      <w:proofErr w:type="gramStart"/>
      <w:r w:rsidRPr="00D23FB9">
        <w:rPr>
          <w:rFonts w:ascii="Times New Roman" w:hAnsi="Times New Roman" w:cs="Times New Roman"/>
          <w:sz w:val="20"/>
          <w:szCs w:val="20"/>
        </w:rPr>
        <w:t xml:space="preserve"> /С</w:t>
      </w:r>
      <w:proofErr w:type="gramEnd"/>
      <w:r w:rsidRPr="00D23FB9">
        <w:rPr>
          <w:rFonts w:ascii="Times New Roman" w:hAnsi="Times New Roman" w:cs="Times New Roman"/>
          <w:sz w:val="20"/>
          <w:szCs w:val="20"/>
        </w:rPr>
        <w:t xml:space="preserve">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Сборник народных игр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xml:space="preserve">., Н.А </w:t>
      </w:r>
      <w:proofErr w:type="spellStart"/>
      <w:r w:rsidRPr="00D23FB9">
        <w:rPr>
          <w:rFonts w:ascii="Times New Roman" w:eastAsia="Calibri" w:hAnsi="Times New Roman" w:cs="Times New Roman"/>
          <w:sz w:val="20"/>
          <w:szCs w:val="20"/>
        </w:rPr>
        <w:t>Тарасевич</w:t>
      </w:r>
      <w:proofErr w:type="spellEnd"/>
      <w:r w:rsidRPr="00D23FB9">
        <w:rPr>
          <w:rFonts w:ascii="Times New Roman" w:eastAsia="Calibri" w:hAnsi="Times New Roman" w:cs="Times New Roman"/>
          <w:sz w:val="20"/>
          <w:szCs w:val="20"/>
        </w:rPr>
        <w:t xml:space="preserve">. – Екатеринбург, 2000. – 64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К.В.Чистова.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К.В.Чистова.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Иевлева Л. М. Ряженье в русской традиционной культуре. – СПб., 1994. – 236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Каргин А.С. </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xml:space="preserve">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spellStart"/>
      <w:proofErr w:type="gramStart"/>
      <w:r w:rsidRPr="00D23FB9">
        <w:rPr>
          <w:rFonts w:ascii="Times New Roman" w:eastAsia="Calibri" w:hAnsi="Times New Roman" w:cs="Times New Roman"/>
          <w:sz w:val="20"/>
          <w:szCs w:val="20"/>
        </w:rPr>
        <w:t>С-Пб</w:t>
      </w:r>
      <w:proofErr w:type="spellEnd"/>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w:t>
      </w:r>
      <w:proofErr w:type="spellStart"/>
      <w:r w:rsidRPr="00D23FB9">
        <w:rPr>
          <w:rFonts w:ascii="Times New Roman" w:eastAsia="Calibri" w:hAnsi="Times New Roman" w:cs="Times New Roman"/>
          <w:sz w:val="20"/>
          <w:szCs w:val="20"/>
        </w:rPr>
        <w:t>Мерцалова</w:t>
      </w:r>
      <w:proofErr w:type="spellEnd"/>
      <w:r w:rsidRPr="00D23FB9">
        <w:rPr>
          <w:rFonts w:ascii="Times New Roman" w:eastAsia="Calibri" w:hAnsi="Times New Roman" w:cs="Times New Roman"/>
          <w:sz w:val="20"/>
          <w:szCs w:val="20"/>
        </w:rPr>
        <w:t xml:space="preserve">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38. Мир детства и традиционная культура: Материалы III чтений памяти Г.С.Виноградова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В.М.Григорьев,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43.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А.А.Соколов-Каминский</w:t>
      </w:r>
      <w:proofErr w:type="spellEnd"/>
      <w:r w:rsidRPr="00D23FB9">
        <w:rPr>
          <w:rFonts w:ascii="Times New Roman" w:eastAsia="Calibri" w:hAnsi="Times New Roman" w:cs="Times New Roman"/>
          <w:sz w:val="20"/>
          <w:szCs w:val="20"/>
        </w:rPr>
        <w:t xml:space="preserve">. - СПб, 1991. – 235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46.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w:t>
      </w:r>
      <w:proofErr w:type="gramStart"/>
      <w:r w:rsidRPr="00D23FB9">
        <w:rPr>
          <w:rFonts w:ascii="Times New Roman" w:eastAsia="Calibri" w:hAnsi="Times New Roman" w:cs="Times New Roman"/>
          <w:sz w:val="20"/>
          <w:szCs w:val="20"/>
        </w:rPr>
        <w:t>в</w:t>
      </w:r>
      <w:proofErr w:type="gramEnd"/>
      <w:r w:rsidRPr="00D23FB9">
        <w:rPr>
          <w:rFonts w:ascii="Times New Roman" w:eastAsia="Calibri" w:hAnsi="Times New Roman" w:cs="Times New Roman"/>
          <w:sz w:val="20"/>
          <w:szCs w:val="20"/>
        </w:rPr>
        <w:t xml:space="preserve">.). – СПб., 1992. – 32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49. От Рождества до Святой Пасхи: репертуарное пособие по народному календарю Вологодской области</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53. По следам  Е.Э. Линевой: сборник научный статей. – Вологда, 2002. – 312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spellStart"/>
      <w:r w:rsidRPr="00D23FB9">
        <w:rPr>
          <w:rFonts w:ascii="Times New Roman" w:eastAsia="Calibri" w:hAnsi="Times New Roman" w:cs="Times New Roman"/>
          <w:sz w:val="20"/>
          <w:szCs w:val="20"/>
        </w:rPr>
        <w:t>С-Пб</w:t>
      </w:r>
      <w:proofErr w:type="spellEnd"/>
      <w:r w:rsidRPr="00D23FB9">
        <w:rPr>
          <w:rFonts w:ascii="Times New Roman" w:eastAsia="Calibri" w:hAnsi="Times New Roman" w:cs="Times New Roman"/>
          <w:sz w:val="20"/>
          <w:szCs w:val="20"/>
        </w:rPr>
        <w:t xml:space="preserve"> , 1995. – 176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 /Авт.</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ост. Н. Соснина, И. </w:t>
      </w:r>
      <w:proofErr w:type="spellStart"/>
      <w:r w:rsidRPr="00D23FB9">
        <w:rPr>
          <w:rFonts w:ascii="Times New Roman" w:eastAsia="Calibri" w:hAnsi="Times New Roman" w:cs="Times New Roman"/>
          <w:sz w:val="20"/>
          <w:szCs w:val="20"/>
        </w:rPr>
        <w:t>Шангина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ин-тов</w:t>
      </w:r>
      <w:proofErr w:type="spellEnd"/>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ост. Ю.Г.Круглов.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М.В.Алексеева,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А.Н.Иванов; отв. редактор А.С.Каргин. Сб. </w:t>
      </w:r>
      <w:proofErr w:type="spellStart"/>
      <w:r w:rsidRPr="00D23FB9">
        <w:rPr>
          <w:rFonts w:ascii="Times New Roman" w:eastAsia="Calibri" w:hAnsi="Times New Roman" w:cs="Times New Roman"/>
          <w:sz w:val="20"/>
          <w:szCs w:val="20"/>
        </w:rPr>
        <w:t>науч</w:t>
      </w:r>
      <w:proofErr w:type="spellEnd"/>
      <w:r w:rsidRPr="00D23FB9">
        <w:rPr>
          <w:rFonts w:ascii="Times New Roman" w:eastAsia="Calibri" w:hAnsi="Times New Roman" w:cs="Times New Roman"/>
          <w:sz w:val="20"/>
          <w:szCs w:val="20"/>
        </w:rPr>
        <w:t xml:space="preserve">.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66. </w:t>
      </w:r>
      <w:proofErr w:type="spellStart"/>
      <w:r w:rsidRPr="00D23FB9">
        <w:rPr>
          <w:rFonts w:ascii="Times New Roman" w:eastAsia="Calibri" w:hAnsi="Times New Roman" w:cs="Times New Roman"/>
          <w:sz w:val="20"/>
          <w:szCs w:val="20"/>
        </w:rPr>
        <w:t>Сумцов</w:t>
      </w:r>
      <w:proofErr w:type="spellEnd"/>
      <w:r w:rsidRPr="00D23FB9">
        <w:rPr>
          <w:rFonts w:ascii="Times New Roman" w:eastAsia="Calibri" w:hAnsi="Times New Roman" w:cs="Times New Roman"/>
          <w:sz w:val="20"/>
          <w:szCs w:val="20"/>
        </w:rPr>
        <w:t xml:space="preserve"> Н. Ф. Символика славянских обрядов: Избранные труды. – М.,1996. – 296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67.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68. Традиции русского фольклора. /Под ред. В.П.Аникина.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w:t>
      </w:r>
      <w:proofErr w:type="spellStart"/>
      <w:r w:rsidRPr="00D23FB9">
        <w:rPr>
          <w:rFonts w:ascii="Times New Roman" w:eastAsia="Calibri" w:hAnsi="Times New Roman" w:cs="Times New Roman"/>
          <w:sz w:val="20"/>
          <w:szCs w:val="20"/>
        </w:rPr>
        <w:t>Угрюмов</w:t>
      </w:r>
      <w:proofErr w:type="spellEnd"/>
      <w:r w:rsidRPr="00D23FB9">
        <w:rPr>
          <w:rFonts w:ascii="Times New Roman" w:eastAsia="Calibri" w:hAnsi="Times New Roman" w:cs="Times New Roman"/>
          <w:sz w:val="20"/>
          <w:szCs w:val="20"/>
        </w:rPr>
        <w:t xml:space="preserve">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xml:space="preserve">: Историко-этнографические очерки. – Архангельск, 1992. – 175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Ю.Марченко, Е.Мельник.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w:t>
      </w:r>
      <w:proofErr w:type="spellStart"/>
      <w:r w:rsidRPr="00D23FB9">
        <w:rPr>
          <w:rFonts w:ascii="Times New Roman" w:eastAsia="Calibri" w:hAnsi="Times New Roman" w:cs="Times New Roman"/>
          <w:sz w:val="20"/>
          <w:szCs w:val="20"/>
        </w:rPr>
        <w:t>предисл</w:t>
      </w:r>
      <w:proofErr w:type="spellEnd"/>
      <w:r w:rsidRPr="00D23FB9">
        <w:rPr>
          <w:rFonts w:ascii="Times New Roman" w:eastAsia="Calibri" w:hAnsi="Times New Roman" w:cs="Times New Roman"/>
          <w:sz w:val="20"/>
          <w:szCs w:val="20"/>
        </w:rPr>
        <w:t xml:space="preserve">.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 (</w:t>
      </w:r>
      <w:proofErr w:type="gramStart"/>
      <w:r w:rsidRPr="00D23FB9">
        <w:rPr>
          <w:rFonts w:ascii="Times New Roman" w:eastAsia="Calibri" w:hAnsi="Times New Roman" w:cs="Times New Roman"/>
          <w:sz w:val="20"/>
          <w:szCs w:val="20"/>
        </w:rPr>
        <w:t>Классическая</w:t>
      </w:r>
      <w:proofErr w:type="gramEnd"/>
      <w:r w:rsidRPr="00D23FB9">
        <w:rPr>
          <w:rFonts w:ascii="Times New Roman" w:eastAsia="Calibri" w:hAnsi="Times New Roman" w:cs="Times New Roman"/>
          <w:sz w:val="20"/>
          <w:szCs w:val="20"/>
        </w:rPr>
        <w:t xml:space="preserve">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 1997. – 592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75.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w:t>
      </w:r>
      <w:proofErr w:type="spellStart"/>
      <w:r w:rsidRPr="00D23FB9">
        <w:rPr>
          <w:rFonts w:ascii="Times New Roman" w:eastAsia="Calibri" w:hAnsi="Times New Roman" w:cs="Times New Roman"/>
          <w:sz w:val="20"/>
          <w:szCs w:val="20"/>
        </w:rPr>
        <w:t>предисл</w:t>
      </w:r>
      <w:proofErr w:type="spellEnd"/>
      <w:r w:rsidRPr="00D23FB9">
        <w:rPr>
          <w:rFonts w:ascii="Times New Roman" w:eastAsia="Calibri" w:hAnsi="Times New Roman" w:cs="Times New Roman"/>
          <w:sz w:val="20"/>
          <w:szCs w:val="20"/>
        </w:rPr>
        <w:t xml:space="preserve">.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Л.А.Астафьевой. – М., 1987. – 494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  (</w:t>
      </w:r>
      <w:proofErr w:type="gramStart"/>
      <w:r w:rsidRPr="00D23FB9">
        <w:rPr>
          <w:rFonts w:ascii="Times New Roman" w:eastAsia="Calibri" w:hAnsi="Times New Roman" w:cs="Times New Roman"/>
          <w:sz w:val="20"/>
          <w:szCs w:val="20"/>
        </w:rPr>
        <w:t>Классическая</w:t>
      </w:r>
      <w:proofErr w:type="gramEnd"/>
      <w:r w:rsidRPr="00D23FB9">
        <w:rPr>
          <w:rFonts w:ascii="Times New Roman" w:eastAsia="Calibri" w:hAnsi="Times New Roman" w:cs="Times New Roman"/>
          <w:sz w:val="20"/>
          <w:szCs w:val="20"/>
        </w:rPr>
        <w:t xml:space="preserve">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 xml:space="preserve">Список литературы для </w:t>
      </w:r>
      <w:proofErr w:type="gramStart"/>
      <w:r w:rsidRPr="00D23FB9">
        <w:rPr>
          <w:b/>
        </w:rPr>
        <w:t>обучающихся</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песнно-игровой</w:t>
      </w:r>
      <w:proofErr w:type="spellEnd"/>
      <w:r w:rsidRPr="00D23FB9">
        <w:rPr>
          <w:rFonts w:ascii="Times New Roman" w:eastAsia="Calibri" w:hAnsi="Times New Roman" w:cs="Times New Roman"/>
          <w:sz w:val="20"/>
          <w:szCs w:val="20"/>
        </w:rPr>
        <w:t xml:space="preserve">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А.Н.Власов,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Т.С.Канева;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А.Н.Захаров; вступ.  ст.: А.Н.Власов, Т.С.Канева. – СПб., 1992. - 224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10.. Иевлева Л. М. Ряженье в русской традиционной культуре. – СПб., 1994. – 236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13. </w:t>
      </w: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spellStart"/>
      <w:proofErr w:type="gramStart"/>
      <w:r w:rsidRPr="00D23FB9">
        <w:rPr>
          <w:rFonts w:ascii="Times New Roman" w:eastAsia="Calibri" w:hAnsi="Times New Roman" w:cs="Times New Roman"/>
          <w:sz w:val="20"/>
          <w:szCs w:val="20"/>
        </w:rPr>
        <w:t>С-Пб</w:t>
      </w:r>
      <w:proofErr w:type="spellEnd"/>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А.А.Соколов-Каминский</w:t>
      </w:r>
      <w:proofErr w:type="spellEnd"/>
      <w:r w:rsidRPr="00D23FB9">
        <w:rPr>
          <w:rFonts w:ascii="Times New Roman" w:eastAsia="Calibri" w:hAnsi="Times New Roman" w:cs="Times New Roman"/>
          <w:sz w:val="20"/>
          <w:szCs w:val="20"/>
        </w:rPr>
        <w:t xml:space="preserve">. - СПб, 1991. – 235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20.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spellStart"/>
      <w:r w:rsidRPr="00D23FB9">
        <w:rPr>
          <w:rFonts w:ascii="Times New Roman" w:eastAsia="Calibri" w:hAnsi="Times New Roman" w:cs="Times New Roman"/>
          <w:sz w:val="20"/>
          <w:szCs w:val="20"/>
        </w:rPr>
        <w:t>С-Пб</w:t>
      </w:r>
      <w:proofErr w:type="spellEnd"/>
      <w:r w:rsidRPr="00D23FB9">
        <w:rPr>
          <w:rFonts w:ascii="Times New Roman" w:eastAsia="Calibri" w:hAnsi="Times New Roman" w:cs="Times New Roman"/>
          <w:sz w:val="20"/>
          <w:szCs w:val="20"/>
        </w:rPr>
        <w:t xml:space="preserve"> , 1995. – 176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М.В.Алексеева,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w:t>
      </w:r>
      <w:proofErr w:type="spellStart"/>
      <w:r w:rsidRPr="00D23FB9">
        <w:rPr>
          <w:rFonts w:ascii="Times New Roman" w:eastAsia="Calibri" w:hAnsi="Times New Roman" w:cs="Times New Roman"/>
          <w:sz w:val="20"/>
          <w:szCs w:val="20"/>
        </w:rPr>
        <w:t>Угрюмов</w:t>
      </w:r>
      <w:proofErr w:type="spellEnd"/>
      <w:r w:rsidRPr="00D23FB9">
        <w:rPr>
          <w:rFonts w:ascii="Times New Roman" w:eastAsia="Calibri" w:hAnsi="Times New Roman" w:cs="Times New Roman"/>
          <w:sz w:val="20"/>
          <w:szCs w:val="20"/>
        </w:rPr>
        <w:t xml:space="preserve">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xml:space="preserve">: Историко-этнографические очерки. – Архангельск, 1992. – 175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Ю.Марченко, Е.Мельник.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w:t>
      </w:r>
      <w:proofErr w:type="spellStart"/>
      <w:r w:rsidRPr="00D23FB9">
        <w:rPr>
          <w:rFonts w:ascii="Times New Roman" w:eastAsia="Calibri" w:hAnsi="Times New Roman" w:cs="Times New Roman"/>
          <w:sz w:val="20"/>
          <w:szCs w:val="20"/>
        </w:rPr>
        <w:t>предисл</w:t>
      </w:r>
      <w:proofErr w:type="spellEnd"/>
      <w:r w:rsidRPr="00D23FB9">
        <w:rPr>
          <w:rFonts w:ascii="Times New Roman" w:eastAsia="Calibri" w:hAnsi="Times New Roman" w:cs="Times New Roman"/>
          <w:sz w:val="20"/>
          <w:szCs w:val="20"/>
        </w:rPr>
        <w:t xml:space="preserve">.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 (</w:t>
      </w:r>
      <w:proofErr w:type="gramStart"/>
      <w:r w:rsidRPr="00D23FB9">
        <w:rPr>
          <w:rFonts w:ascii="Times New Roman" w:eastAsia="Calibri" w:hAnsi="Times New Roman" w:cs="Times New Roman"/>
          <w:sz w:val="20"/>
          <w:szCs w:val="20"/>
        </w:rPr>
        <w:t>Классическая</w:t>
      </w:r>
      <w:proofErr w:type="gramEnd"/>
      <w:r w:rsidRPr="00D23FB9">
        <w:rPr>
          <w:rFonts w:ascii="Times New Roman" w:eastAsia="Calibri" w:hAnsi="Times New Roman" w:cs="Times New Roman"/>
          <w:sz w:val="20"/>
          <w:szCs w:val="20"/>
        </w:rPr>
        <w:t xml:space="preserve">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w:t>
      </w:r>
      <w:proofErr w:type="spellStart"/>
      <w:r w:rsidRPr="00D23FB9">
        <w:rPr>
          <w:rFonts w:ascii="Times New Roman" w:eastAsia="Calibri" w:hAnsi="Times New Roman" w:cs="Times New Roman"/>
          <w:sz w:val="20"/>
          <w:szCs w:val="20"/>
        </w:rPr>
        <w:t>предисл</w:t>
      </w:r>
      <w:proofErr w:type="spellEnd"/>
      <w:r w:rsidRPr="00D23FB9">
        <w:rPr>
          <w:rFonts w:ascii="Times New Roman" w:eastAsia="Calibri" w:hAnsi="Times New Roman" w:cs="Times New Roman"/>
          <w:sz w:val="20"/>
          <w:szCs w:val="20"/>
        </w:rPr>
        <w:t xml:space="preserve">.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Л.А.Астафьевой. – М., 1987. – 494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  (</w:t>
      </w:r>
      <w:proofErr w:type="gramStart"/>
      <w:r w:rsidRPr="00D23FB9">
        <w:rPr>
          <w:rFonts w:ascii="Times New Roman" w:eastAsia="Calibri" w:hAnsi="Times New Roman" w:cs="Times New Roman"/>
          <w:sz w:val="20"/>
          <w:szCs w:val="20"/>
        </w:rPr>
        <w:t>Классическая</w:t>
      </w:r>
      <w:proofErr w:type="gramEnd"/>
      <w:r w:rsidRPr="00D23FB9">
        <w:rPr>
          <w:rFonts w:ascii="Times New Roman" w:eastAsia="Calibri" w:hAnsi="Times New Roman" w:cs="Times New Roman"/>
          <w:sz w:val="20"/>
          <w:szCs w:val="20"/>
        </w:rPr>
        <w:t xml:space="preserve">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14. Варианты ряженья на </w:t>
      </w:r>
      <w:proofErr w:type="gramStart"/>
      <w:r w:rsidRPr="001B01D8">
        <w:rPr>
          <w:rFonts w:ascii="Times New Roman" w:hAnsi="Times New Roman" w:cs="Times New Roman"/>
          <w:sz w:val="24"/>
          <w:szCs w:val="24"/>
        </w:rPr>
        <w:t>святках</w:t>
      </w:r>
      <w:proofErr w:type="gramEnd"/>
      <w:r w:rsidRPr="001B01D8">
        <w:rPr>
          <w:rFonts w:ascii="Times New Roman" w:hAnsi="Times New Roman" w:cs="Times New Roman"/>
          <w:sz w:val="24"/>
          <w:szCs w:val="24"/>
        </w:rPr>
        <w:t xml:space="preserve">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3. Игры на </w:t>
      </w:r>
      <w:proofErr w:type="gramStart"/>
      <w:r w:rsidRPr="001B01D8">
        <w:rPr>
          <w:rFonts w:ascii="Times New Roman" w:hAnsi="Times New Roman" w:cs="Times New Roman"/>
          <w:bCs/>
          <w:sz w:val="24"/>
          <w:szCs w:val="24"/>
        </w:rPr>
        <w:t>посиделках</w:t>
      </w:r>
      <w:proofErr w:type="gramEnd"/>
      <w:r w:rsidRPr="001B01D8">
        <w:rPr>
          <w:rFonts w:ascii="Times New Roman" w:hAnsi="Times New Roman" w:cs="Times New Roman"/>
          <w:bCs/>
          <w:sz w:val="24"/>
          <w:szCs w:val="24"/>
        </w:rPr>
        <w:t xml:space="preserve">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4. </w:t>
      </w:r>
      <w:proofErr w:type="gramStart"/>
      <w:r w:rsidRPr="001B01D8">
        <w:rPr>
          <w:rFonts w:ascii="Times New Roman" w:hAnsi="Times New Roman" w:cs="Times New Roman"/>
          <w:bCs/>
          <w:sz w:val="24"/>
          <w:szCs w:val="24"/>
        </w:rPr>
        <w:t>Святочная</w:t>
      </w:r>
      <w:proofErr w:type="gramEnd"/>
      <w:r w:rsidRPr="001B01D8">
        <w:rPr>
          <w:rFonts w:ascii="Times New Roman" w:hAnsi="Times New Roman" w:cs="Times New Roman"/>
          <w:bCs/>
          <w:sz w:val="24"/>
          <w:szCs w:val="24"/>
        </w:rPr>
        <w:t xml:space="preserve">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10.  </w:t>
      </w:r>
      <w:proofErr w:type="spellStart"/>
      <w:r w:rsidRPr="001B01D8">
        <w:rPr>
          <w:rFonts w:ascii="Times New Roman" w:hAnsi="Times New Roman" w:cs="Times New Roman"/>
          <w:bCs/>
          <w:sz w:val="24"/>
          <w:szCs w:val="24"/>
        </w:rPr>
        <w:t>Родильно-крестильные</w:t>
      </w:r>
      <w:proofErr w:type="spellEnd"/>
      <w:r w:rsidRPr="001B01D8">
        <w:rPr>
          <w:rFonts w:ascii="Times New Roman" w:hAnsi="Times New Roman" w:cs="Times New Roman"/>
          <w:bCs/>
          <w:sz w:val="24"/>
          <w:szCs w:val="24"/>
        </w:rPr>
        <w:t xml:space="preserve">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12. </w:t>
      </w:r>
      <w:proofErr w:type="spellStart"/>
      <w:r w:rsidRPr="001B01D8">
        <w:rPr>
          <w:rFonts w:ascii="Times New Roman" w:hAnsi="Times New Roman" w:cs="Times New Roman"/>
          <w:bCs/>
          <w:sz w:val="24"/>
          <w:szCs w:val="24"/>
        </w:rPr>
        <w:t>Девишник</w:t>
      </w:r>
      <w:proofErr w:type="spellEnd"/>
      <w:r w:rsidRPr="001B01D8">
        <w:rPr>
          <w:rFonts w:ascii="Times New Roman" w:hAnsi="Times New Roman" w:cs="Times New Roman"/>
          <w:bCs/>
          <w:sz w:val="24"/>
          <w:szCs w:val="24"/>
        </w:rPr>
        <w:t xml:space="preserve">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17. Обряд похорон мух в день </w:t>
      </w:r>
      <w:proofErr w:type="spellStart"/>
      <w:r w:rsidRPr="001B01D8">
        <w:rPr>
          <w:rFonts w:ascii="Times New Roman" w:hAnsi="Times New Roman" w:cs="Times New Roman"/>
          <w:bCs/>
          <w:sz w:val="24"/>
          <w:szCs w:val="24"/>
        </w:rPr>
        <w:t>Семёна-летопроводца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 xml:space="preserve">Традиция </w:t>
      </w:r>
      <w:proofErr w:type="spellStart"/>
      <w:r w:rsidRPr="00D23FB9">
        <w:rPr>
          <w:rFonts w:ascii="Times New Roman" w:eastAsia="Calibri" w:hAnsi="Times New Roman" w:cs="Times New Roman"/>
          <w:color w:val="000000"/>
          <w:spacing w:val="-9"/>
        </w:rPr>
        <w:t>ряжения</w:t>
      </w:r>
      <w:proofErr w:type="spellEnd"/>
      <w:r w:rsidRPr="00D23FB9">
        <w:rPr>
          <w:rFonts w:ascii="Times New Roman" w:eastAsia="Calibri" w:hAnsi="Times New Roman" w:cs="Times New Roman"/>
          <w:color w:val="000000"/>
          <w:spacing w:val="-9"/>
        </w:rPr>
        <w:t xml:space="preserve">. Варианты ряженья на </w:t>
      </w:r>
      <w:proofErr w:type="gramStart"/>
      <w:r w:rsidRPr="00D23FB9">
        <w:rPr>
          <w:rFonts w:ascii="Times New Roman" w:eastAsia="Calibri" w:hAnsi="Times New Roman" w:cs="Times New Roman"/>
          <w:color w:val="000000"/>
          <w:spacing w:val="-9"/>
        </w:rPr>
        <w:t>святках</w:t>
      </w:r>
      <w:proofErr w:type="gramEnd"/>
      <w:r w:rsidRPr="00D23FB9">
        <w:rPr>
          <w:rFonts w:ascii="Times New Roman" w:eastAsia="Calibri" w:hAnsi="Times New Roman" w:cs="Times New Roman"/>
          <w:color w:val="000000"/>
          <w:spacing w:val="-9"/>
        </w:rPr>
        <w:t xml:space="preserve">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Игры, характерные для средней и старшей вечеры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 xml:space="preserve">3. Игры на </w:t>
      </w:r>
      <w:proofErr w:type="gramStart"/>
      <w:r w:rsidRPr="00D23FB9">
        <w:rPr>
          <w:sz w:val="24"/>
        </w:rPr>
        <w:t>посиделках</w:t>
      </w:r>
      <w:proofErr w:type="gramEnd"/>
      <w:r w:rsidRPr="00D23FB9">
        <w:rPr>
          <w:sz w:val="24"/>
        </w:rPr>
        <w:t xml:space="preserve">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w:t>
      </w:r>
      <w:proofErr w:type="gramStart"/>
      <w:r w:rsidRPr="00D23FB9">
        <w:rPr>
          <w:rFonts w:ascii="Times New Roman" w:eastAsia="Calibri" w:hAnsi="Times New Roman" w:cs="Times New Roman"/>
          <w:color w:val="000000"/>
          <w:spacing w:val="-9"/>
        </w:rPr>
        <w:t>Святочная</w:t>
      </w:r>
      <w:proofErr w:type="gramEnd"/>
      <w:r w:rsidRPr="00D23FB9">
        <w:rPr>
          <w:rFonts w:ascii="Times New Roman" w:eastAsia="Calibri" w:hAnsi="Times New Roman" w:cs="Times New Roman"/>
          <w:color w:val="000000"/>
          <w:spacing w:val="-9"/>
        </w:rPr>
        <w:t xml:space="preserve"> вечера одного из районов Вологодской области. </w:t>
      </w:r>
      <w:r w:rsidRPr="00D23FB9">
        <w:rPr>
          <w:rFonts w:ascii="Times New Roman" w:eastAsia="Calibri" w:hAnsi="Times New Roman" w:cs="Times New Roman"/>
          <w:color w:val="000000"/>
          <w:spacing w:val="-10"/>
        </w:rPr>
        <w:t>Место пляски на святочной вечёре</w:t>
      </w:r>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lastRenderedPageBreak/>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proofErr w:type="gramStart"/>
      <w:r w:rsidRPr="000F5475">
        <w:rPr>
          <w:sz w:val="24"/>
        </w:rPr>
        <w:t>Обучающий</w:t>
      </w:r>
      <w:proofErr w:type="gramEnd"/>
      <w:r w:rsidRPr="000F5475">
        <w:rPr>
          <w:sz w:val="24"/>
        </w:rPr>
        <w:t xml:space="preserve">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w:t>
      </w:r>
      <w:proofErr w:type="gramStart"/>
      <w:r w:rsidR="00E04871" w:rsidRPr="00D23FB9">
        <w:rPr>
          <w:b/>
        </w:rPr>
        <w:t>обучающихся</w:t>
      </w:r>
      <w:proofErr w:type="gramEnd"/>
      <w:r w:rsidR="00E04871"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w:t>
            </w:r>
            <w:r w:rsidRPr="00D23FB9">
              <w:rPr>
                <w:rFonts w:ascii="Times New Roman" w:eastAsia="Calibri" w:hAnsi="Times New Roman" w:cs="Times New Roman"/>
              </w:rPr>
              <w:lastRenderedPageBreak/>
              <w:t>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proofErr w:type="gramStart"/>
            <w:r w:rsidRPr="00D23FB9">
              <w:lastRenderedPageBreak/>
              <w:t>Обучающийся</w:t>
            </w:r>
            <w:proofErr w:type="gramEnd"/>
            <w:r w:rsidRPr="00D23FB9">
              <w:t xml:space="preserve"> поет шепотом, </w:t>
            </w:r>
            <w:r w:rsidRPr="00D23FB9">
              <w:lastRenderedPageBreak/>
              <w:t xml:space="preserve">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 xml:space="preserve">Обучающийся пляшет на полусогнутых </w:t>
            </w:r>
            <w:proofErr w:type="gramStart"/>
            <w:r w:rsidRPr="00D23FB9">
              <w:rPr>
                <w:rFonts w:ascii="Times New Roman" w:eastAsia="Calibri" w:hAnsi="Times New Roman" w:cs="Times New Roman"/>
              </w:rPr>
              <w:t>ногах</w:t>
            </w:r>
            <w:proofErr w:type="gramEnd"/>
            <w:r w:rsidRPr="00D23FB9">
              <w:rPr>
                <w:rFonts w:ascii="Times New Roman" w:eastAsia="Calibri" w:hAnsi="Times New Roman" w:cs="Times New Roman"/>
              </w:rPr>
              <w:t>,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 xml:space="preserve">Обучающийся пляшет на прямых </w:t>
            </w:r>
            <w:proofErr w:type="gramStart"/>
            <w:r w:rsidRPr="00D23FB9">
              <w:rPr>
                <w:b w:val="0"/>
                <w:sz w:val="24"/>
              </w:rPr>
              <w:t>ногах</w:t>
            </w:r>
            <w:proofErr w:type="gramEnd"/>
            <w:r w:rsidRPr="00D23FB9">
              <w:rPr>
                <w:b w:val="0"/>
                <w:sz w:val="24"/>
              </w:rPr>
              <w:t>,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 xml:space="preserve">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proofErr w:type="gramStart"/>
            <w:r w:rsidRPr="00D23FB9">
              <w:t>Обучающийся</w:t>
            </w:r>
            <w:proofErr w:type="gramEnd"/>
            <w:r w:rsidRPr="00D23FB9">
              <w:t xml:space="preserve">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w:t>
            </w:r>
            <w:r w:rsidRPr="00D23FB9">
              <w:rPr>
                <w:rFonts w:ascii="Times New Roman" w:eastAsia="Calibri" w:hAnsi="Times New Roman" w:cs="Times New Roman"/>
              </w:rPr>
              <w:lastRenderedPageBreak/>
              <w:t>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lastRenderedPageBreak/>
              <w:t xml:space="preserve">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proofErr w:type="gramStart"/>
            <w:r w:rsidRPr="00D23FB9">
              <w:t xml:space="preserve">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w:t>
            </w:r>
            <w:proofErr w:type="spellStart"/>
            <w:r w:rsidRPr="00D23FB9">
              <w:t>звукоизвлечения</w:t>
            </w:r>
            <w:proofErr w:type="spellEnd"/>
            <w:r w:rsidRPr="00D23FB9">
              <w:t>).</w:t>
            </w:r>
            <w:proofErr w:type="gramEnd"/>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w:t>
            </w:r>
            <w:r w:rsidRPr="00D23FB9">
              <w:rPr>
                <w:rFonts w:ascii="Times New Roman" w:eastAsia="Calibri" w:hAnsi="Times New Roman" w:cs="Times New Roman"/>
              </w:rPr>
              <w:lastRenderedPageBreak/>
              <w:t>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xml:space="preserve">,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lastRenderedPageBreak/>
              <w:t xml:space="preserve">Обучающийся не может дать характеристику  жанров музыкального фольклора, поет шепотом, во время пения забывает </w:t>
            </w:r>
            <w:r w:rsidRPr="00D23FB9">
              <w:lastRenderedPageBreak/>
              <w:t xml:space="preserve">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proofErr w:type="gramStart"/>
            <w:r w:rsidRPr="00D23FB9">
              <w:t>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распределяет дыхание на всю музыкальную фразу, правильно артикулирует диалектные слова</w:t>
            </w:r>
            <w:proofErr w:type="gramEnd"/>
            <w:r w:rsidRPr="00D23FB9">
              <w:t xml:space="preserve">, передает манеру </w:t>
            </w:r>
            <w:proofErr w:type="spellStart"/>
            <w:r w:rsidRPr="00D23FB9">
              <w:t>звукоизвлечения</w:t>
            </w:r>
            <w:proofErr w:type="spellEnd"/>
            <w:r w:rsidRPr="00D23FB9">
              <w:t>).</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w:t>
            </w:r>
            <w:r w:rsidRPr="00D23FB9">
              <w:rPr>
                <w:rFonts w:ascii="Times New Roman" w:eastAsia="Calibri" w:hAnsi="Times New Roman" w:cs="Times New Roman"/>
              </w:rPr>
              <w:lastRenderedPageBreak/>
              <w:t>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lastRenderedPageBreak/>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w:t>
            </w:r>
            <w:r w:rsidRPr="00D23FB9">
              <w:lastRenderedPageBreak/>
              <w:t xml:space="preserve">всегда передает манеру </w:t>
            </w:r>
            <w:proofErr w:type="spellStart"/>
            <w:r w:rsidRPr="00D23FB9">
              <w:t>звукоизвлечения</w:t>
            </w:r>
            <w:proofErr w:type="spellEnd"/>
            <w:r w:rsidRPr="00D23FB9">
              <w:t>).</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Обучающийся не </w:t>
            </w:r>
            <w:proofErr w:type="gramStart"/>
            <w:r w:rsidRPr="00D23FB9">
              <w:rPr>
                <w:rFonts w:ascii="Times New Roman" w:eastAsia="Calibri" w:hAnsi="Times New Roman" w:cs="Times New Roman"/>
              </w:rPr>
              <w:t>может</w:t>
            </w:r>
            <w:proofErr w:type="gramEnd"/>
            <w:r w:rsidRPr="00D23FB9">
              <w:rPr>
                <w:rFonts w:ascii="Times New Roman" w:eastAsia="Calibri" w:hAnsi="Times New Roman" w:cs="Times New Roman"/>
              </w:rPr>
              <w:t xml:space="preserve">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 xml:space="preserve">Обучающийся пляшет на полусогнутых </w:t>
            </w:r>
            <w:proofErr w:type="gramStart"/>
            <w:r w:rsidRPr="00D23FB9">
              <w:rPr>
                <w:rFonts w:ascii="Times New Roman" w:eastAsia="Calibri" w:hAnsi="Times New Roman" w:cs="Times New Roman"/>
              </w:rPr>
              <w:t>ногах</w:t>
            </w:r>
            <w:proofErr w:type="gramEnd"/>
            <w:r w:rsidRPr="00D23FB9">
              <w:rPr>
                <w:rFonts w:ascii="Times New Roman" w:eastAsia="Calibri" w:hAnsi="Times New Roman" w:cs="Times New Roman"/>
              </w:rPr>
              <w:t>,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 xml:space="preserve">Обучающийся пляшет на прямых </w:t>
            </w:r>
            <w:proofErr w:type="gramStart"/>
            <w:r w:rsidRPr="00D23FB9">
              <w:rPr>
                <w:b w:val="0"/>
                <w:sz w:val="24"/>
              </w:rPr>
              <w:t>ногах</w:t>
            </w:r>
            <w:proofErr w:type="gramEnd"/>
            <w:r w:rsidRPr="00D23FB9">
              <w:rPr>
                <w:b w:val="0"/>
                <w:sz w:val="24"/>
              </w:rPr>
              <w:t>,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lastRenderedPageBreak/>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 xml:space="preserve">Обучающийся пляшет на полусогнутых </w:t>
            </w:r>
            <w:proofErr w:type="gramStart"/>
            <w:r w:rsidRPr="00D23FB9">
              <w:rPr>
                <w:rFonts w:ascii="Times New Roman" w:eastAsia="Calibri" w:hAnsi="Times New Roman" w:cs="Times New Roman"/>
              </w:rPr>
              <w:t>ногах</w:t>
            </w:r>
            <w:proofErr w:type="gramEnd"/>
            <w:r w:rsidRPr="00D23FB9">
              <w:rPr>
                <w:rFonts w:ascii="Times New Roman" w:eastAsia="Calibri" w:hAnsi="Times New Roman" w:cs="Times New Roman"/>
              </w:rPr>
              <w:t>,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 xml:space="preserve">Обучающийся пляшет на прямых </w:t>
            </w:r>
            <w:proofErr w:type="gramStart"/>
            <w:r w:rsidRPr="00D23FB9">
              <w:rPr>
                <w:b w:val="0"/>
                <w:sz w:val="24"/>
              </w:rPr>
              <w:t>ногах</w:t>
            </w:r>
            <w:proofErr w:type="gramEnd"/>
            <w:r w:rsidRPr="00D23FB9">
              <w:rPr>
                <w:b w:val="0"/>
                <w:sz w:val="24"/>
              </w:rPr>
              <w:t>,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 xml:space="preserve">Обучающийся пляшет на полусогнутых </w:t>
            </w:r>
            <w:proofErr w:type="gramStart"/>
            <w:r w:rsidRPr="00D23FB9">
              <w:rPr>
                <w:rFonts w:ascii="Times New Roman" w:eastAsia="Calibri" w:hAnsi="Times New Roman" w:cs="Times New Roman"/>
              </w:rPr>
              <w:t>ногах</w:t>
            </w:r>
            <w:proofErr w:type="gramEnd"/>
            <w:r w:rsidRPr="00D23FB9">
              <w:rPr>
                <w:rFonts w:ascii="Times New Roman" w:eastAsia="Calibri" w:hAnsi="Times New Roman" w:cs="Times New Roman"/>
              </w:rPr>
              <w:t>,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w:t>
            </w:r>
            <w:r w:rsidRPr="00D23FB9">
              <w:rPr>
                <w:b w:val="0"/>
                <w:sz w:val="24"/>
              </w:rPr>
              <w:lastRenderedPageBreak/>
              <w:t xml:space="preserve">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lastRenderedPageBreak/>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w:t>
            </w:r>
            <w:r w:rsidRPr="00D23FB9">
              <w:rPr>
                <w:rFonts w:ascii="Times New Roman" w:eastAsia="Calibri" w:hAnsi="Times New Roman" w:cs="Times New Roman"/>
                <w:iCs/>
              </w:rPr>
              <w:lastRenderedPageBreak/>
              <w:t xml:space="preserve">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 xml:space="preserve">Обучающийся пляшет на прямых </w:t>
            </w:r>
            <w:proofErr w:type="gramStart"/>
            <w:r w:rsidRPr="00D23FB9">
              <w:rPr>
                <w:b w:val="0"/>
                <w:sz w:val="24"/>
              </w:rPr>
              <w:t>ногах</w:t>
            </w:r>
            <w:proofErr w:type="gramEnd"/>
            <w:r w:rsidRPr="00D23FB9">
              <w:rPr>
                <w:b w:val="0"/>
                <w:sz w:val="24"/>
              </w:rPr>
              <w:t>,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 xml:space="preserve">Спецификой занятий по народной хореографии является использование музыкального сопровождения на народных </w:t>
      </w:r>
      <w:proofErr w:type="gramStart"/>
      <w:r w:rsidRPr="00D23FB9">
        <w:t>инструментах</w:t>
      </w:r>
      <w:proofErr w:type="gramEnd"/>
      <w:r w:rsidRPr="00D23FB9">
        <w:t>.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t xml:space="preserve">Педагог на </w:t>
      </w:r>
      <w:proofErr w:type="gramStart"/>
      <w:r w:rsidRPr="00D23FB9">
        <w:t>занятиях</w:t>
      </w:r>
      <w:proofErr w:type="gramEnd"/>
      <w:r w:rsidRPr="00D23FB9">
        <w:t xml:space="preserve">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3-ий г.</w:t>
      </w:r>
      <w:proofErr w:type="gramStart"/>
      <w:r w:rsidR="00D128B4" w:rsidRPr="00926596">
        <w:rPr>
          <w:rFonts w:ascii="Times New Roman" w:hAnsi="Times New Roman" w:cs="Times New Roman"/>
          <w:b/>
          <w:color w:val="000000"/>
          <w:sz w:val="24"/>
          <w:szCs w:val="24"/>
        </w:rPr>
        <w:t>об</w:t>
      </w:r>
      <w:proofErr w:type="gramEnd"/>
      <w:r w:rsidR="00D128B4" w:rsidRPr="00926596">
        <w:rPr>
          <w:rFonts w:ascii="Times New Roman" w:hAnsi="Times New Roman" w:cs="Times New Roman"/>
          <w:b/>
          <w:color w:val="000000"/>
          <w:sz w:val="24"/>
          <w:szCs w:val="24"/>
        </w:rPr>
        <w:t>.</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 xml:space="preserve">Кадриль плясали на праздничных  летних </w:t>
      </w:r>
      <w:proofErr w:type="gramStart"/>
      <w:r w:rsidRPr="00926596">
        <w:rPr>
          <w:rFonts w:ascii="Etnograpth New" w:hAnsi="Etnograpth New"/>
        </w:rPr>
        <w:t>гуляниях</w:t>
      </w:r>
      <w:proofErr w:type="gramEnd"/>
      <w:r w:rsidRPr="00926596">
        <w:rPr>
          <w:rFonts w:ascii="Etnograpth New" w:hAnsi="Etnograpth New"/>
        </w:rPr>
        <w:t>,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lastRenderedPageBreak/>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w:t>
      </w:r>
      <w:proofErr w:type="spellStart"/>
      <w:r w:rsidRPr="00926596">
        <w:rPr>
          <w:rFonts w:ascii="Etnograpth New" w:hAnsi="Etnograpth New"/>
          <w:i/>
        </w:rPr>
        <w:t>Приглашённые-набашённые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«Проверить всё ли в порядке, подать правые руки, левые ножки!»)</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lastRenderedPageBreak/>
        <w:drawing>
          <wp:inline distT="0" distB="0" distL="0" distR="0">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ваши парни!»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«Вторая научилась!»</w:t>
      </w:r>
      <w:r w:rsidRPr="00926596">
        <w:rPr>
          <w:rFonts w:ascii="Etnograpth New" w:hAnsi="Etnograpth New"/>
          <w:sz w:val="24"/>
          <w:szCs w:val="24"/>
        </w:rPr>
        <w:t>)</w:t>
      </w:r>
      <w:proofErr w:type="gramEnd"/>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Парни из пары напротив, выходят на круг, дробят, идут к девушке из пары напротив (</w:t>
      </w:r>
      <w:proofErr w:type="gramStart"/>
      <w:r w:rsidRPr="00926596">
        <w:rPr>
          <w:rFonts w:ascii="Etnograpth New" w:hAnsi="Etnograpth New"/>
        </w:rPr>
        <w:t>см</w:t>
      </w:r>
      <w:proofErr w:type="gramEnd"/>
      <w:r w:rsidRPr="00926596">
        <w:rPr>
          <w:rFonts w:ascii="Etnograpth New" w:hAnsi="Etnograpth New"/>
        </w:rPr>
        <w:t>. рис. 8). Кружат ее и возвращаются к своей паре. Кружатся  (</w:t>
      </w:r>
      <w:proofErr w:type="gramStart"/>
      <w:r w:rsidRPr="00926596">
        <w:rPr>
          <w:rFonts w:ascii="Etnograpth New" w:hAnsi="Etnograpth New"/>
        </w:rPr>
        <w:t>см</w:t>
      </w:r>
      <w:proofErr w:type="gramEnd"/>
      <w:r w:rsidRPr="00926596">
        <w:rPr>
          <w:rFonts w:ascii="Etnograpth New" w:hAnsi="Etnograpth New"/>
        </w:rPr>
        <w:t xml:space="preserve">.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lang w:eastAsia="ru-RU"/>
        </w:rPr>
        <w:drawing>
          <wp:anchor distT="0" distB="0" distL="114300" distR="114300" simplePos="0" relativeHeight="251660288" behindDoc="0" locked="0" layoutInCell="0" allowOverlap="1">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lang w:eastAsia="ru-RU"/>
        </w:rPr>
        <w:drawing>
          <wp:inline distT="0" distB="0" distL="0" distR="0">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185953" w:rsidP="003802C7">
      <w:pPr>
        <w:shd w:val="clear" w:color="auto" w:fill="FFFFFF"/>
        <w:rPr>
          <w:rFonts w:ascii="Etnograpth New" w:hAnsi="Etnograpth New"/>
          <w:sz w:val="24"/>
          <w:szCs w:val="24"/>
        </w:rPr>
      </w:pPr>
      <w:r>
        <w:rPr>
          <w:rFonts w:ascii="Etnograpth New" w:hAnsi="Etnograpth New"/>
          <w:noProof/>
          <w:sz w:val="24"/>
          <w:szCs w:val="24"/>
        </w:rPr>
        <w:pict>
          <v:line id="_x0000_s1029" style="position:absolute;rotation:-12462448fd;flip:y;z-index:251663360" from="-91.3pt,45pt" to="-73.3pt,63pt" o:allowincell="f">
            <v:stroke endarrow="block"/>
          </v:line>
        </w:pict>
      </w:r>
      <w:r>
        <w:rPr>
          <w:rFonts w:ascii="Etnograpth New" w:hAnsi="Etnograpth New"/>
          <w:noProof/>
          <w:sz w:val="24"/>
          <w:szCs w:val="24"/>
        </w:rPr>
        <w:pict>
          <v:line id="_x0000_s1028" style="position:absolute;rotation:-356728fd;flip:y;z-index:251662336" from="-91.3pt,54pt" to="-73.3pt,1in" o:allowincell="f">
            <v:stroke endarrow="block"/>
          </v:line>
        </w:pict>
      </w:r>
      <w:r w:rsidR="003802C7" w:rsidRPr="00926596">
        <w:rPr>
          <w:rFonts w:ascii="Etnograpth New" w:hAnsi="Etnograpth New"/>
          <w:noProof/>
          <w:sz w:val="24"/>
          <w:szCs w:val="24"/>
          <w:lang w:eastAsia="ru-RU"/>
        </w:rPr>
        <w:drawing>
          <wp:anchor distT="0" distB="0" distL="114300" distR="114300" simplePos="0" relativeHeight="251661312" behindDoc="1" locked="0" layoutInCell="0" allowOverlap="1">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lang w:eastAsia="ru-RU"/>
        </w:rPr>
        <w:drawing>
          <wp:inline distT="0" distB="0" distL="0" distR="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w:t>
      </w:r>
      <w:proofErr w:type="gramStart"/>
      <w:r w:rsidRPr="00926596">
        <w:rPr>
          <w:rFonts w:ascii="Etnograpth New" w:hAnsi="Etnograpth New"/>
          <w:sz w:val="24"/>
          <w:szCs w:val="24"/>
        </w:rPr>
        <w:t>см</w:t>
      </w:r>
      <w:proofErr w:type="gramEnd"/>
      <w:r w:rsidRPr="00926596">
        <w:rPr>
          <w:rFonts w:ascii="Etnograpth New" w:hAnsi="Etnograpth New"/>
          <w:sz w:val="24"/>
          <w:szCs w:val="24"/>
        </w:rPr>
        <w:t>.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w:t>
      </w:r>
      <w:proofErr w:type="gramStart"/>
      <w:r w:rsidRPr="00926596">
        <w:rPr>
          <w:rFonts w:ascii="Etnograpth New" w:hAnsi="Etnograpth New"/>
          <w:sz w:val="24"/>
          <w:szCs w:val="24"/>
        </w:rPr>
        <w:t>см</w:t>
      </w:r>
      <w:proofErr w:type="gramEnd"/>
      <w:r w:rsidRPr="00926596">
        <w:rPr>
          <w:rFonts w:ascii="Etnograpth New" w:hAnsi="Etnograpth New"/>
          <w:sz w:val="24"/>
          <w:szCs w:val="24"/>
        </w:rPr>
        <w:t>.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lastRenderedPageBreak/>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звёздочку!»</w:t>
      </w:r>
      <w:r w:rsidRPr="00926596">
        <w:rPr>
          <w:rFonts w:ascii="Etnograpth New" w:hAnsi="Etnograpth New"/>
          <w:sz w:val="24"/>
          <w:szCs w:val="24"/>
        </w:rPr>
        <w:t>)</w:t>
      </w:r>
      <w:proofErr w:type="gramEnd"/>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w:t>
      </w:r>
      <w:proofErr w:type="gramStart"/>
      <w:r w:rsidRPr="00926596">
        <w:rPr>
          <w:rFonts w:ascii="Etnograpth New" w:hAnsi="Etnograpth New"/>
          <w:sz w:val="24"/>
          <w:szCs w:val="24"/>
        </w:rPr>
        <w:t>см</w:t>
      </w:r>
      <w:proofErr w:type="gramEnd"/>
      <w:r w:rsidRPr="00926596">
        <w:rPr>
          <w:rFonts w:ascii="Etnograpth New" w:hAnsi="Etnograpth New"/>
          <w:sz w:val="24"/>
          <w:szCs w:val="24"/>
        </w:rPr>
        <w:t>.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Аналогично «Звёздочку» делают парни (</w:t>
      </w:r>
      <w:proofErr w:type="gramStart"/>
      <w:r w:rsidRPr="00926596">
        <w:rPr>
          <w:rFonts w:ascii="Etnograpth New" w:hAnsi="Etnograpth New"/>
          <w:sz w:val="24"/>
          <w:szCs w:val="24"/>
        </w:rPr>
        <w:t>см</w:t>
      </w:r>
      <w:proofErr w:type="gramEnd"/>
      <w:r w:rsidRPr="00926596">
        <w:rPr>
          <w:rFonts w:ascii="Etnograpth New" w:hAnsi="Etnograpth New"/>
          <w:sz w:val="24"/>
          <w:szCs w:val="24"/>
        </w:rPr>
        <w:t>. рис. 24).  Кружатся по очереди со всеми девушками полным обхватом (</w:t>
      </w:r>
      <w:proofErr w:type="gramStart"/>
      <w:r w:rsidRPr="00926596">
        <w:rPr>
          <w:rFonts w:ascii="Etnograpth New" w:hAnsi="Etnograpth New"/>
          <w:sz w:val="24"/>
          <w:szCs w:val="24"/>
        </w:rPr>
        <w:t>см</w:t>
      </w:r>
      <w:proofErr w:type="gramEnd"/>
      <w:r w:rsidRPr="00926596">
        <w:rPr>
          <w:rFonts w:ascii="Etnograpth New" w:hAnsi="Etnograpth New"/>
          <w:sz w:val="24"/>
          <w:szCs w:val="24"/>
        </w:rPr>
        <w:t xml:space="preserve">.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proofErr w:type="gramStart"/>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Выполняется фигура «шин» Парни движутся по кругу против часовой стрелки, а девушки –  по часовой (</w:t>
      </w:r>
      <w:proofErr w:type="gramStart"/>
      <w:r w:rsidRPr="00926596">
        <w:rPr>
          <w:rFonts w:ascii="Etnograpth New" w:hAnsi="Etnograpth New"/>
          <w:sz w:val="24"/>
          <w:szCs w:val="24"/>
        </w:rPr>
        <w:t>см</w:t>
      </w:r>
      <w:proofErr w:type="gramEnd"/>
      <w:r w:rsidRPr="00926596">
        <w:rPr>
          <w:rFonts w:ascii="Etnograpth New" w:hAnsi="Etnograpth New"/>
          <w:sz w:val="24"/>
          <w:szCs w:val="24"/>
        </w:rPr>
        <w:t xml:space="preserve">. рис. 25).  Проходят полный круг, на </w:t>
      </w:r>
      <w:proofErr w:type="gramStart"/>
      <w:r w:rsidRPr="00926596">
        <w:rPr>
          <w:rFonts w:ascii="Etnograpth New" w:hAnsi="Etnograpth New"/>
          <w:sz w:val="24"/>
          <w:szCs w:val="24"/>
        </w:rPr>
        <w:t>своем</w:t>
      </w:r>
      <w:proofErr w:type="gramEnd"/>
      <w:r w:rsidRPr="00926596">
        <w:rPr>
          <w:rFonts w:ascii="Etnograpth New" w:hAnsi="Etnograpth New"/>
          <w:sz w:val="24"/>
          <w:szCs w:val="24"/>
        </w:rPr>
        <w:t xml:space="preserve">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lang w:eastAsia="ru-RU"/>
        </w:rPr>
        <w:drawing>
          <wp:inline distT="0" distB="0" distL="0" distR="0">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идут в противоположном направлении до своего места (</w:t>
      </w:r>
      <w:proofErr w:type="gramStart"/>
      <w:r w:rsidRPr="00926596">
        <w:rPr>
          <w:rFonts w:ascii="Etnograpth New" w:hAnsi="Etnograpth New"/>
          <w:sz w:val="24"/>
          <w:szCs w:val="24"/>
        </w:rPr>
        <w:t>см</w:t>
      </w:r>
      <w:proofErr w:type="gramEnd"/>
      <w:r w:rsidRPr="00926596">
        <w:rPr>
          <w:rFonts w:ascii="Etnograpth New" w:hAnsi="Etnograpth New"/>
          <w:sz w:val="24"/>
          <w:szCs w:val="24"/>
        </w:rPr>
        <w:t xml:space="preserve">.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корзиночку!»</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lastRenderedPageBreak/>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w:t>
      </w:r>
      <w:proofErr w:type="gramStart"/>
      <w:r w:rsidRPr="00926596">
        <w:rPr>
          <w:rFonts w:ascii="Etnograpth New" w:hAnsi="Etnograpth New"/>
          <w:sz w:val="24"/>
          <w:szCs w:val="24"/>
        </w:rPr>
        <w:t>см</w:t>
      </w:r>
      <w:proofErr w:type="gramEnd"/>
      <w:r w:rsidRPr="00926596">
        <w:rPr>
          <w:rFonts w:ascii="Etnograpth New" w:hAnsi="Etnograpth New"/>
          <w:sz w:val="24"/>
          <w:szCs w:val="24"/>
        </w:rPr>
        <w:t xml:space="preserve">. рис. 27).  Движение поворачивается в обратную сторону. Пройдя круг,  все кружатся на своих </w:t>
      </w:r>
      <w:proofErr w:type="gramStart"/>
      <w:r w:rsidRPr="00926596">
        <w:rPr>
          <w:rFonts w:ascii="Etnograpth New" w:hAnsi="Etnograpth New"/>
          <w:sz w:val="24"/>
          <w:szCs w:val="24"/>
        </w:rPr>
        <w:t>местах</w:t>
      </w:r>
      <w:proofErr w:type="gramEnd"/>
      <w:r w:rsidRPr="00926596">
        <w:rPr>
          <w:rFonts w:ascii="Etnograpth New" w:hAnsi="Etnograpth New"/>
          <w:sz w:val="24"/>
          <w:szCs w:val="24"/>
        </w:rPr>
        <w:t xml:space="preserve">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«Парни – задниё,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proofErr w:type="gramStart"/>
            <w:r w:rsidRPr="00926596">
              <w:rPr>
                <w:rFonts w:ascii="Etnograpth New" w:hAnsi="Etnograpth New"/>
                <w:sz w:val="24"/>
                <w:szCs w:val="24"/>
              </w:rPr>
              <w:t>Задушевная</w:t>
            </w:r>
            <w:proofErr w:type="gramEnd"/>
            <w:r w:rsidRPr="00926596">
              <w:rPr>
                <w:rFonts w:ascii="Etnograpth New" w:hAnsi="Etnograpth New"/>
                <w:sz w:val="24"/>
                <w:szCs w:val="24"/>
              </w:rPr>
              <w:t>, попляшем,</w:t>
            </w:r>
            <w:r w:rsidRPr="00926596">
              <w:rPr>
                <w:rFonts w:ascii="Etnograpth New" w:hAnsi="Etnograpth New"/>
                <w:sz w:val="24"/>
                <w:szCs w:val="24"/>
              </w:rPr>
              <w:br/>
              <w:t>Даром, что не ловкиё.</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Мы с тобою бойкиё!</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xml:space="preserve">) девушек. Остальные сидят на </w:t>
      </w:r>
      <w:proofErr w:type="gramStart"/>
      <w:r w:rsidRPr="00926596">
        <w:rPr>
          <w:rFonts w:ascii="Etnograpth New" w:hAnsi="Etnograpth New"/>
          <w:sz w:val="24"/>
          <w:szCs w:val="24"/>
        </w:rPr>
        <w:t>лавках</w:t>
      </w:r>
      <w:proofErr w:type="gramEnd"/>
      <w:r w:rsidRPr="00926596">
        <w:rPr>
          <w:rFonts w:ascii="Etnograpth New" w:hAnsi="Etnograpth New"/>
          <w:sz w:val="24"/>
          <w:szCs w:val="24"/>
        </w:rPr>
        <w:t>, освобождая середину для пляшущей пары. Парень пляшет вокруг девушки. Девушка поворачивается лицом к парню. По 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 xml:space="preserve">Если парень хотел показать, что девушка ему люба, тогда он мог надеть на неё свою </w:t>
            </w:r>
            <w:proofErr w:type="spellStart"/>
            <w:r w:rsidRPr="00926596">
              <w:rPr>
                <w:rFonts w:ascii="Etnograpth New" w:hAnsi="Etnograpth New"/>
                <w:sz w:val="24"/>
                <w:szCs w:val="24"/>
              </w:rPr>
              <w:t>кепочку</w:t>
            </w:r>
            <w:proofErr w:type="spellEnd"/>
            <w:r w:rsidRPr="00926596">
              <w:rPr>
                <w:rFonts w:ascii="Etnograpth New" w:hAnsi="Etnograpth New"/>
                <w:sz w:val="24"/>
                <w:szCs w:val="24"/>
              </w:rPr>
              <w:t xml:space="preserve">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своёй, со своёй, со своёй!»</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своёй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lastRenderedPageBreak/>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3.Постановка </w:t>
            </w:r>
            <w:r>
              <w:rPr>
                <w:rFonts w:ascii="Times New Roman" w:hAnsi="Times New Roman"/>
                <w:color w:val="000000"/>
                <w:sz w:val="24"/>
                <w:szCs w:val="24"/>
              </w:rPr>
              <w:lastRenderedPageBreak/>
              <w:t>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Ранее </w:t>
            </w:r>
            <w:r>
              <w:rPr>
                <w:rFonts w:ascii="Times New Roman" w:hAnsi="Times New Roman"/>
                <w:color w:val="000000"/>
                <w:sz w:val="24"/>
                <w:szCs w:val="24"/>
              </w:rPr>
              <w:lastRenderedPageBreak/>
              <w:t>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Дискуссия, </w:t>
            </w:r>
            <w:r>
              <w:rPr>
                <w:rFonts w:ascii="Times New Roman" w:hAnsi="Times New Roman"/>
                <w:color w:val="000000"/>
                <w:sz w:val="24"/>
                <w:szCs w:val="24"/>
              </w:rPr>
              <w:lastRenderedPageBreak/>
              <w:t>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Постановка </w:t>
            </w:r>
            <w:r>
              <w:rPr>
                <w:rFonts w:ascii="Times New Roman" w:hAnsi="Times New Roman"/>
                <w:color w:val="000000"/>
                <w:sz w:val="24"/>
                <w:szCs w:val="24"/>
              </w:rPr>
              <w:lastRenderedPageBreak/>
              <w:t>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w:t>
            </w:r>
            <w:r>
              <w:rPr>
                <w:rFonts w:ascii="Times New Roman" w:hAnsi="Times New Roman"/>
                <w:color w:val="000000"/>
                <w:sz w:val="24"/>
                <w:szCs w:val="24"/>
              </w:rPr>
              <w:lastRenderedPageBreak/>
              <w:t>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lastRenderedPageBreak/>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Опираясь на ранее усвоенные и вновь полученные знания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xml:space="preserve">- Перечислите  хореографические жанры фольклора?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«Хороводы, обрядовые и многофигурные пляски, шествия.)</w:t>
      </w:r>
      <w:proofErr w:type="gramEnd"/>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lastRenderedPageBreak/>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xml:space="preserve">- Где мы с вами можем найти ответ на этот вопрос?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«Экспедиционные материалы по другим районам, опубликованные источники»).</w:t>
      </w:r>
      <w:proofErr w:type="gramEnd"/>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xml:space="preserve">- Какой вывод мы можем сделать из всего сказанного? </w:t>
      </w:r>
      <w:proofErr w:type="gramStart"/>
      <w:r w:rsidRPr="001145D0">
        <w:rPr>
          <w:sz w:val="24"/>
          <w:szCs w:val="24"/>
        </w:rPr>
        <w:t>(Дети резюмируют:</w:t>
      </w:r>
      <w:proofErr w:type="gramEnd"/>
      <w:r w:rsidRPr="001145D0">
        <w:rPr>
          <w:sz w:val="24"/>
          <w:szCs w:val="24"/>
        </w:rPr>
        <w:t xml:space="preserve"> </w:t>
      </w:r>
      <w:proofErr w:type="gramStart"/>
      <w:r w:rsidRPr="001145D0">
        <w:rPr>
          <w:sz w:val="24"/>
          <w:szCs w:val="24"/>
        </w:rPr>
        <w:t>«Метелица» бытовала и в других районах Вологодской области»).</w:t>
      </w:r>
      <w:proofErr w:type="gramEnd"/>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proofErr w:type="gramStart"/>
      <w:r w:rsidRPr="001145D0">
        <w:rPr>
          <w:sz w:val="24"/>
          <w:szCs w:val="24"/>
        </w:rPr>
        <w:t>(Ответы детей:</w:t>
      </w:r>
      <w:proofErr w:type="gramEnd"/>
      <w:r w:rsidRPr="001145D0">
        <w:rPr>
          <w:sz w:val="24"/>
          <w:szCs w:val="24"/>
        </w:rPr>
        <w:t xml:space="preserve"> «Метелица» имеет свои особенности исполнения в каждом районе». </w:t>
      </w:r>
      <w:proofErr w:type="gramStart"/>
      <w:r w:rsidRPr="001145D0">
        <w:rPr>
          <w:sz w:val="24"/>
          <w:szCs w:val="24"/>
        </w:rPr>
        <w:t xml:space="preserve">«Метелица» исполняется одинаково, что говорит об общих чертах хореографической традиции в этих районах). </w:t>
      </w:r>
      <w:proofErr w:type="gramEnd"/>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w:t>
      </w:r>
      <w:proofErr w:type="gramStart"/>
      <w:r w:rsidRPr="001145D0">
        <w:rPr>
          <w:sz w:val="24"/>
          <w:szCs w:val="24"/>
        </w:rPr>
        <w:t>(Ответ детей:</w:t>
      </w:r>
      <w:proofErr w:type="gramEnd"/>
      <w:r w:rsidRPr="001145D0">
        <w:rPr>
          <w:sz w:val="24"/>
          <w:szCs w:val="24"/>
        </w:rPr>
        <w:t xml:space="preserve"> </w:t>
      </w:r>
      <w:proofErr w:type="gramStart"/>
      <w:r w:rsidRPr="001145D0">
        <w:rPr>
          <w:sz w:val="24"/>
          <w:szCs w:val="24"/>
        </w:rPr>
        <w:t xml:space="preserve">«Надо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roofErr w:type="gramEnd"/>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t xml:space="preserve">Каждая группа располагается за столом около ноутбука. Выдается лист бумаги и карандаш (ручка). На «рабочем столе» ноутбука находится </w:t>
      </w:r>
      <w:proofErr w:type="spellStart"/>
      <w:r w:rsidRPr="001145D0">
        <w:rPr>
          <w:sz w:val="24"/>
          <w:szCs w:val="24"/>
        </w:rPr>
        <w:t>видеофайл</w:t>
      </w:r>
      <w:proofErr w:type="spellEnd"/>
      <w:r w:rsidRPr="001145D0">
        <w:rPr>
          <w:sz w:val="24"/>
          <w:szCs w:val="24"/>
        </w:rPr>
        <w:t xml:space="preserve">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Для того</w:t>
      </w:r>
      <w:proofErr w:type="gramStart"/>
      <w:r w:rsidRPr="001145D0">
        <w:rPr>
          <w:sz w:val="24"/>
          <w:szCs w:val="24"/>
        </w:rPr>
        <w:t>,</w:t>
      </w:r>
      <w:proofErr w:type="gramEnd"/>
      <w:r w:rsidRPr="001145D0">
        <w:rPr>
          <w:sz w:val="24"/>
          <w:szCs w:val="24"/>
        </w:rPr>
        <w:t xml:space="preserve">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lastRenderedPageBreak/>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w:t>
      </w:r>
      <w:proofErr w:type="gramStart"/>
      <w:r w:rsidRPr="001145D0">
        <w:rPr>
          <w:sz w:val="24"/>
          <w:szCs w:val="24"/>
        </w:rPr>
        <w:t>этом</w:t>
      </w:r>
      <w:proofErr w:type="gramEnd"/>
      <w:r w:rsidRPr="001145D0">
        <w:rPr>
          <w:sz w:val="24"/>
          <w:szCs w:val="24"/>
        </w:rPr>
        <w:t xml:space="preserve">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xml:space="preserve">- Используя </w:t>
      </w:r>
      <w:proofErr w:type="spellStart"/>
      <w:proofErr w:type="gramStart"/>
      <w:r w:rsidRPr="001145D0">
        <w:rPr>
          <w:sz w:val="24"/>
          <w:szCs w:val="24"/>
        </w:rPr>
        <w:t>Интернет-источники</w:t>
      </w:r>
      <w:proofErr w:type="spellEnd"/>
      <w:proofErr w:type="gramEnd"/>
      <w:r w:rsidRPr="001145D0">
        <w:rPr>
          <w:sz w:val="24"/>
          <w:szCs w:val="24"/>
        </w:rPr>
        <w:t>,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Изд-е</w:t>
      </w:r>
      <w:proofErr w:type="spellEnd"/>
      <w:r w:rsidRPr="001145D0">
        <w:rPr>
          <w:sz w:val="24"/>
          <w:szCs w:val="24"/>
        </w:rPr>
        <w:t xml:space="preserve">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 xml:space="preserve">Климов А.А. Русский народный танец. Выпуск 1. Учебное пособие, - М; 1996. - 40 </w:t>
      </w:r>
      <w:proofErr w:type="gramStart"/>
      <w:r w:rsidRPr="001145D0">
        <w:rPr>
          <w:rFonts w:ascii="Times New Roman" w:hAnsi="Times New Roman"/>
          <w:sz w:val="24"/>
          <w:szCs w:val="24"/>
        </w:rPr>
        <w:t>с</w:t>
      </w:r>
      <w:proofErr w:type="gramEnd"/>
      <w:r w:rsidRPr="001145D0">
        <w:rPr>
          <w:rFonts w:ascii="Times New Roman" w:hAnsi="Times New Roman"/>
          <w:sz w:val="24"/>
          <w:szCs w:val="24"/>
        </w:rPr>
        <w:t>.</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w:t>
      </w:r>
      <w:proofErr w:type="spellStart"/>
      <w:r w:rsidRPr="001145D0">
        <w:rPr>
          <w:sz w:val="24"/>
          <w:szCs w:val="24"/>
        </w:rPr>
        <w:t>науч</w:t>
      </w:r>
      <w:proofErr w:type="spellEnd"/>
      <w:r w:rsidRPr="001145D0">
        <w:rPr>
          <w:sz w:val="24"/>
          <w:szCs w:val="24"/>
        </w:rPr>
        <w:t xml:space="preserve">. Ред. </w:t>
      </w:r>
      <w:proofErr w:type="spellStart"/>
      <w:r w:rsidRPr="001145D0">
        <w:rPr>
          <w:sz w:val="24"/>
          <w:szCs w:val="24"/>
        </w:rPr>
        <w:t>Г.В.Лобкова</w:t>
      </w:r>
      <w:proofErr w:type="spellEnd"/>
      <w:r w:rsidRPr="001145D0">
        <w:rPr>
          <w:sz w:val="24"/>
          <w:szCs w:val="24"/>
        </w:rPr>
        <w:t>; Авт. Колл</w:t>
      </w:r>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 xml:space="preserve">Литература, рекомендованная </w:t>
      </w:r>
      <w:proofErr w:type="gramStart"/>
      <w:r w:rsidRPr="001145D0">
        <w:rPr>
          <w:rFonts w:ascii="Times New Roman" w:eastAsia="Times New Roman" w:hAnsi="Times New Roman"/>
          <w:sz w:val="24"/>
          <w:szCs w:val="24"/>
        </w:rPr>
        <w:t>обучаемым</w:t>
      </w:r>
      <w:proofErr w:type="gramEnd"/>
      <w:r w:rsidRPr="001145D0">
        <w:rPr>
          <w:rFonts w:ascii="Times New Roman" w:eastAsia="Times New Roman" w:hAnsi="Times New Roman"/>
          <w:sz w:val="24"/>
          <w:szCs w:val="24"/>
        </w:rPr>
        <w:t>:</w:t>
      </w:r>
    </w:p>
    <w:p w:rsidR="001145D0" w:rsidRPr="001145D0" w:rsidRDefault="001145D0" w:rsidP="001145D0">
      <w:pPr>
        <w:pStyle w:val="a3"/>
        <w:numPr>
          <w:ilvl w:val="0"/>
          <w:numId w:val="12"/>
        </w:numPr>
        <w:jc w:val="both"/>
        <w:rPr>
          <w:sz w:val="24"/>
          <w:szCs w:val="24"/>
        </w:rPr>
      </w:pPr>
      <w:r w:rsidRPr="001145D0">
        <w:rPr>
          <w:sz w:val="24"/>
          <w:szCs w:val="24"/>
        </w:rPr>
        <w:t>Древо жизни</w:t>
      </w:r>
      <w:proofErr w:type="gramStart"/>
      <w:r w:rsidRPr="001145D0">
        <w:rPr>
          <w:sz w:val="24"/>
          <w:szCs w:val="24"/>
        </w:rPr>
        <w:t xml:space="preserve"> / С</w:t>
      </w:r>
      <w:proofErr w:type="gramEnd"/>
      <w:r w:rsidRPr="001145D0">
        <w:rPr>
          <w:sz w:val="24"/>
          <w:szCs w:val="24"/>
        </w:rPr>
        <w:t xml:space="preserve">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Кичменгско-Городецкого</w:t>
      </w:r>
      <w:proofErr w:type="spellEnd"/>
      <w:r w:rsidRPr="001145D0">
        <w:rPr>
          <w:sz w:val="24"/>
          <w:szCs w:val="24"/>
        </w:rPr>
        <w:t xml:space="preserve"> района. – Вологда: «Книжное наследие», 2005. – 184 </w:t>
      </w:r>
      <w:proofErr w:type="gramStart"/>
      <w:r w:rsidRPr="001145D0">
        <w:rPr>
          <w:sz w:val="24"/>
          <w:szCs w:val="24"/>
        </w:rPr>
        <w:t>с</w:t>
      </w:r>
      <w:proofErr w:type="gramEnd"/>
      <w:r w:rsidRPr="001145D0">
        <w:rPr>
          <w:sz w:val="24"/>
          <w:szCs w:val="24"/>
        </w:rPr>
        <w:t>.</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w:t>
      </w:r>
      <w:proofErr w:type="spellStart"/>
      <w:r w:rsidRPr="001145D0">
        <w:rPr>
          <w:sz w:val="24"/>
          <w:szCs w:val="24"/>
        </w:rPr>
        <w:t>науч</w:t>
      </w:r>
      <w:proofErr w:type="spellEnd"/>
      <w:r w:rsidRPr="001145D0">
        <w:rPr>
          <w:sz w:val="24"/>
          <w:szCs w:val="24"/>
        </w:rPr>
        <w:t xml:space="preserve">. Ред. </w:t>
      </w:r>
      <w:proofErr w:type="spellStart"/>
      <w:r w:rsidRPr="001145D0">
        <w:rPr>
          <w:sz w:val="24"/>
          <w:szCs w:val="24"/>
        </w:rPr>
        <w:t>Г.В.Лобкова</w:t>
      </w:r>
      <w:proofErr w:type="spellEnd"/>
      <w:r w:rsidRPr="001145D0">
        <w:rPr>
          <w:sz w:val="24"/>
          <w:szCs w:val="24"/>
        </w:rPr>
        <w:t>; Авт. Колл</w:t>
      </w:r>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153DB6">
      <w:pgSz w:w="11906" w:h="16838"/>
      <w:pgMar w:top="1134" w:right="566"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15" w:rsidRDefault="00DC3015" w:rsidP="005373EB">
      <w:pPr>
        <w:spacing w:after="0" w:line="240" w:lineRule="auto"/>
      </w:pPr>
      <w:r>
        <w:separator/>
      </w:r>
    </w:p>
  </w:endnote>
  <w:endnote w:type="continuationSeparator" w:id="0">
    <w:p w:rsidR="00DC3015" w:rsidRDefault="00DC3015" w:rsidP="00537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15" w:rsidRDefault="00DC3015" w:rsidP="005373EB">
      <w:pPr>
        <w:spacing w:after="0" w:line="240" w:lineRule="auto"/>
      </w:pPr>
      <w:r>
        <w:separator/>
      </w:r>
    </w:p>
  </w:footnote>
  <w:footnote w:type="continuationSeparator" w:id="0">
    <w:p w:rsidR="00DC3015" w:rsidRDefault="00DC3015" w:rsidP="005373EB">
      <w:pPr>
        <w:spacing w:after="0" w:line="240" w:lineRule="auto"/>
      </w:pPr>
      <w:r>
        <w:continuationSeparator/>
      </w:r>
    </w:p>
  </w:footnote>
  <w:footnote w:id="1">
    <w:p w:rsidR="00EE7BAE" w:rsidRDefault="00EE7BAE"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EE7BAE" w:rsidRDefault="00EE7BAE" w:rsidP="00E04871">
      <w:pPr>
        <w:pStyle w:val="a3"/>
        <w:rPr>
          <w:sz w:val="16"/>
        </w:rPr>
      </w:pPr>
    </w:p>
  </w:footnote>
  <w:footnote w:id="2">
    <w:p w:rsidR="00EE7BAE" w:rsidRDefault="00EE7BAE"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C4F6A"/>
    <w:rsid w:val="00004048"/>
    <w:rsid w:val="00006BB3"/>
    <w:rsid w:val="00006C7D"/>
    <w:rsid w:val="00011274"/>
    <w:rsid w:val="0001190F"/>
    <w:rsid w:val="00011DA0"/>
    <w:rsid w:val="0001763E"/>
    <w:rsid w:val="000202C6"/>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76DB"/>
    <w:rsid w:val="0018028D"/>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655D"/>
    <w:rsid w:val="00370385"/>
    <w:rsid w:val="00370BA3"/>
    <w:rsid w:val="00376CFA"/>
    <w:rsid w:val="00377A68"/>
    <w:rsid w:val="003802C7"/>
    <w:rsid w:val="00380547"/>
    <w:rsid w:val="00381AE5"/>
    <w:rsid w:val="00384347"/>
    <w:rsid w:val="00387794"/>
    <w:rsid w:val="003908E5"/>
    <w:rsid w:val="00391FF8"/>
    <w:rsid w:val="00392B40"/>
    <w:rsid w:val="00397536"/>
    <w:rsid w:val="003A23F7"/>
    <w:rsid w:val="003A256B"/>
    <w:rsid w:val="003A389E"/>
    <w:rsid w:val="003B2BA5"/>
    <w:rsid w:val="003B4560"/>
    <w:rsid w:val="003B661E"/>
    <w:rsid w:val="003B702D"/>
    <w:rsid w:val="003B78AD"/>
    <w:rsid w:val="003C19C4"/>
    <w:rsid w:val="003D0D90"/>
    <w:rsid w:val="003D105E"/>
    <w:rsid w:val="003D1FA8"/>
    <w:rsid w:val="003D2299"/>
    <w:rsid w:val="003D2E99"/>
    <w:rsid w:val="003D4A4F"/>
    <w:rsid w:val="003D4B72"/>
    <w:rsid w:val="003D6F98"/>
    <w:rsid w:val="003E0DE7"/>
    <w:rsid w:val="003E1EF3"/>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B5F"/>
    <w:rsid w:val="00475CA2"/>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B1746"/>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1597E"/>
    <w:rsid w:val="00615EF9"/>
    <w:rsid w:val="006208D6"/>
    <w:rsid w:val="006217DF"/>
    <w:rsid w:val="00631388"/>
    <w:rsid w:val="00631498"/>
    <w:rsid w:val="006346B4"/>
    <w:rsid w:val="00634781"/>
    <w:rsid w:val="006436B3"/>
    <w:rsid w:val="00652B82"/>
    <w:rsid w:val="00654D98"/>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6088A"/>
    <w:rsid w:val="00761D95"/>
    <w:rsid w:val="00761FFA"/>
    <w:rsid w:val="007626EC"/>
    <w:rsid w:val="0077762B"/>
    <w:rsid w:val="0078027A"/>
    <w:rsid w:val="00782635"/>
    <w:rsid w:val="00786CC0"/>
    <w:rsid w:val="00791FFD"/>
    <w:rsid w:val="007A1983"/>
    <w:rsid w:val="007B29B5"/>
    <w:rsid w:val="007B7328"/>
    <w:rsid w:val="007C0722"/>
    <w:rsid w:val="007C1237"/>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2067A"/>
    <w:rsid w:val="008312DC"/>
    <w:rsid w:val="00835B3D"/>
    <w:rsid w:val="008436E4"/>
    <w:rsid w:val="00844C3D"/>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9ED"/>
    <w:rsid w:val="009875F0"/>
    <w:rsid w:val="00992140"/>
    <w:rsid w:val="009A0B9B"/>
    <w:rsid w:val="009A110C"/>
    <w:rsid w:val="009A3802"/>
    <w:rsid w:val="009B0CAE"/>
    <w:rsid w:val="009C46CE"/>
    <w:rsid w:val="009C4954"/>
    <w:rsid w:val="009D014F"/>
    <w:rsid w:val="009D11EC"/>
    <w:rsid w:val="009E0788"/>
    <w:rsid w:val="009E4BA8"/>
    <w:rsid w:val="00A0035D"/>
    <w:rsid w:val="00A014DE"/>
    <w:rsid w:val="00A024CD"/>
    <w:rsid w:val="00A05558"/>
    <w:rsid w:val="00A06059"/>
    <w:rsid w:val="00A15A59"/>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90958"/>
    <w:rsid w:val="00A9287A"/>
    <w:rsid w:val="00A93DBF"/>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3C2D"/>
    <w:rsid w:val="00AD5A33"/>
    <w:rsid w:val="00AD618F"/>
    <w:rsid w:val="00AE13E9"/>
    <w:rsid w:val="00AE41A6"/>
    <w:rsid w:val="00AE56B5"/>
    <w:rsid w:val="00AE723A"/>
    <w:rsid w:val="00AE72DD"/>
    <w:rsid w:val="00AF1B59"/>
    <w:rsid w:val="00AF28A1"/>
    <w:rsid w:val="00AF447A"/>
    <w:rsid w:val="00B00DEB"/>
    <w:rsid w:val="00B02419"/>
    <w:rsid w:val="00B035C3"/>
    <w:rsid w:val="00B15230"/>
    <w:rsid w:val="00B15F1C"/>
    <w:rsid w:val="00B17592"/>
    <w:rsid w:val="00B23A80"/>
    <w:rsid w:val="00B23D72"/>
    <w:rsid w:val="00B24666"/>
    <w:rsid w:val="00B249F6"/>
    <w:rsid w:val="00B318EF"/>
    <w:rsid w:val="00B35002"/>
    <w:rsid w:val="00B375B9"/>
    <w:rsid w:val="00B42121"/>
    <w:rsid w:val="00B54AAE"/>
    <w:rsid w:val="00B56067"/>
    <w:rsid w:val="00B563F8"/>
    <w:rsid w:val="00B609FA"/>
    <w:rsid w:val="00B66717"/>
    <w:rsid w:val="00B7271C"/>
    <w:rsid w:val="00B7597A"/>
    <w:rsid w:val="00B825A8"/>
    <w:rsid w:val="00B843AC"/>
    <w:rsid w:val="00B85C78"/>
    <w:rsid w:val="00B85FB6"/>
    <w:rsid w:val="00B87E25"/>
    <w:rsid w:val="00B942B2"/>
    <w:rsid w:val="00B959D2"/>
    <w:rsid w:val="00B9628A"/>
    <w:rsid w:val="00BA380F"/>
    <w:rsid w:val="00BA6DAB"/>
    <w:rsid w:val="00BB0081"/>
    <w:rsid w:val="00BB416D"/>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11EA7"/>
    <w:rsid w:val="00C12714"/>
    <w:rsid w:val="00C12E33"/>
    <w:rsid w:val="00C169DD"/>
    <w:rsid w:val="00C17AF1"/>
    <w:rsid w:val="00C236D6"/>
    <w:rsid w:val="00C24950"/>
    <w:rsid w:val="00C24A5B"/>
    <w:rsid w:val="00C26B0D"/>
    <w:rsid w:val="00C35383"/>
    <w:rsid w:val="00C36ACA"/>
    <w:rsid w:val="00C42801"/>
    <w:rsid w:val="00C47859"/>
    <w:rsid w:val="00C649D5"/>
    <w:rsid w:val="00C654D7"/>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E0BAD"/>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7264E"/>
    <w:rsid w:val="00D73922"/>
    <w:rsid w:val="00D73FCB"/>
    <w:rsid w:val="00D7610E"/>
    <w:rsid w:val="00D9090C"/>
    <w:rsid w:val="00D97A5C"/>
    <w:rsid w:val="00DA0D55"/>
    <w:rsid w:val="00DA135A"/>
    <w:rsid w:val="00DA15E8"/>
    <w:rsid w:val="00DA2409"/>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B60"/>
    <w:rsid w:val="00F514B2"/>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5D60"/>
    <w:rsid w:val="00FB68BC"/>
    <w:rsid w:val="00FC3D1A"/>
    <w:rsid w:val="00FC4D6A"/>
    <w:rsid w:val="00FC7056"/>
    <w:rsid w:val="00FC762D"/>
    <w:rsid w:val="00FD77C7"/>
    <w:rsid w:val="00FE71AF"/>
    <w:rsid w:val="00FF2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919"/>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9">
    <w:name w:val="heading 9"/>
    <w:basedOn w:val="a"/>
    <w:next w:val="a"/>
    <w:link w:val="90"/>
    <w:semiHidden/>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semiHidden/>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373EB"/>
    <w:rPr>
      <w:rFonts w:ascii="Times New Roman" w:eastAsia="Times New Roman" w:hAnsi="Times New Roman" w:cs="Times New Roman"/>
      <w:sz w:val="20"/>
      <w:szCs w:val="20"/>
      <w:lang w:eastAsia="ru-RU"/>
    </w:rPr>
  </w:style>
  <w:style w:type="paragraph" w:styleId="a5">
    <w:name w:val="header"/>
    <w:basedOn w:val="a"/>
    <w:link w:val="a6"/>
    <w:semiHidden/>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semiHidden/>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semiHidden/>
    <w:rsid w:val="005373EB"/>
    <w:rPr>
      <w:rFonts w:ascii="Times New Roman" w:eastAsia="Times New Roman" w:hAnsi="Times New Roman" w:cs="Times New Roman"/>
      <w:bCs/>
      <w:sz w:val="24"/>
      <w:szCs w:val="24"/>
      <w:lang w:eastAsia="ru-RU"/>
    </w:rPr>
  </w:style>
  <w:style w:type="paragraph" w:styleId="ab">
    <w:name w:val="Body Text Indent"/>
    <w:basedOn w:val="a"/>
    <w:link w:val="ac"/>
    <w:semiHidden/>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semiHidden/>
    <w:rsid w:val="005373EB"/>
    <w:rPr>
      <w:rFonts w:ascii="Times New Roman" w:eastAsia="Times New Roman" w:hAnsi="Times New Roman" w:cs="Times New Roman"/>
      <w:bCs/>
      <w:sz w:val="24"/>
      <w:szCs w:val="24"/>
      <w:lang w:eastAsia="ru-RU"/>
    </w:rPr>
  </w:style>
  <w:style w:type="paragraph" w:styleId="21">
    <w:name w:val="Body Text 2"/>
    <w:basedOn w:val="a"/>
    <w:link w:val="22"/>
    <w:semiHidden/>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5373EB"/>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semiHidden/>
    <w:rsid w:val="005373EB"/>
    <w:rPr>
      <w:rFonts w:ascii="Times New Roman" w:eastAsia="Times New Roman" w:hAnsi="Times New Roman" w:cs="Times New Roman"/>
      <w:bCs/>
      <w:sz w:val="24"/>
      <w:szCs w:val="24"/>
      <w:lang w:eastAsia="ru-RU"/>
    </w:rPr>
  </w:style>
  <w:style w:type="paragraph" w:styleId="33">
    <w:name w:val="Body Text Indent 3"/>
    <w:basedOn w:val="a"/>
    <w:link w:val="34"/>
    <w:semiHidden/>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semiHidden/>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ntTable" Target="fontTable.xml"/><Relationship Id="rId61" Type="http://schemas.microsoft.com/office/2007/relationships/stylesWithEffects" Target="stylesWithEffects.xml"/><Relationship Id="rId10" Type="http://schemas.openxmlformats.org/officeDocument/2006/relationships/hyperlink" Target="http://pandia.ru/text/category/prakticheskie_raboti/"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hyperlink" Target="http://pandia.ru/text/category/prakticheskie_rabot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hyperlink" Target="http://pandia.ru/text/category/prakticheskie_raboti/" TargetMode="External"/><Relationship Id="rId51" Type="http://schemas.openxmlformats.org/officeDocument/2006/relationships/image" Target="media/image4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7E5ED87-D98E-4CD8-B0B5-24BDAC59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57</Pages>
  <Words>19104</Words>
  <Characters>108895</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вера</cp:lastModifiedBy>
  <cp:revision>728</cp:revision>
  <cp:lastPrinted>2018-03-14T17:48:00Z</cp:lastPrinted>
  <dcterms:created xsi:type="dcterms:W3CDTF">2015-09-02T13:55:00Z</dcterms:created>
  <dcterms:modified xsi:type="dcterms:W3CDTF">2018-09-13T11:46:00Z</dcterms:modified>
</cp:coreProperties>
</file>